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30" w:firstLineChars="900"/>
        <w:rPr>
          <w:rFonts w:hAnsi="宋体" w:cs="宋体"/>
          <w:b/>
          <w:bCs/>
          <w:color w:val="000000"/>
          <w:sz w:val="28"/>
          <w:szCs w:val="28"/>
        </w:rPr>
      </w:pPr>
      <w:r>
        <w:rPr>
          <w:rFonts w:hint="eastAsia" w:hAnsi="宋体" w:cs="宋体"/>
          <w:b/>
          <w:bCs/>
          <w:color w:val="000000"/>
          <w:sz w:val="28"/>
          <w:szCs w:val="28"/>
        </w:rPr>
        <w:t>5两位数加一位数</w:t>
      </w:r>
    </w:p>
    <w:p>
      <w:pPr>
        <w:ind w:firstLine="2510" w:firstLineChars="893"/>
        <w:rPr>
          <w:rFonts w:hAnsi="宋体" w:cs="宋体"/>
          <w:b/>
          <w:bCs/>
          <w:color w:val="000000"/>
          <w:sz w:val="28"/>
          <w:szCs w:val="28"/>
        </w:rPr>
      </w:pPr>
      <w:r>
        <w:rPr>
          <w:rFonts w:hint="eastAsia" w:hAnsi="宋体" w:cs="宋体"/>
          <w:b/>
          <w:bCs/>
          <w:color w:val="000000"/>
          <w:sz w:val="28"/>
          <w:szCs w:val="28"/>
        </w:rPr>
        <w:t xml:space="preserve">第1课时    </w:t>
      </w:r>
      <w:r>
        <w:rPr>
          <w:rFonts w:hint="eastAsia" w:hAnsi="宋体" w:cs="宋体"/>
          <w:bCs/>
          <w:color w:val="000000"/>
          <w:sz w:val="28"/>
          <w:szCs w:val="28"/>
        </w:rPr>
        <w:t>两位数加一位数的不进位加法</w:t>
      </w:r>
    </w:p>
    <w:p>
      <w:pPr>
        <w:numPr>
          <w:ilvl w:val="0"/>
          <w:numId w:val="1"/>
        </w:numPr>
        <w:jc w:val="left"/>
        <w:rPr>
          <w:rFonts w:hAnsi="宋体" w:cs="宋体"/>
          <w:b/>
          <w:bCs/>
          <w:color w:val="000000"/>
          <w:sz w:val="28"/>
          <w:szCs w:val="28"/>
        </w:rPr>
      </w:pPr>
      <w:r>
        <w:rPr>
          <w:rFonts w:hint="eastAsia" w:hAnsi="宋体" w:cs="宋体"/>
          <w:b/>
          <w:bCs/>
          <w:color w:val="000000"/>
          <w:sz w:val="28"/>
          <w:szCs w:val="28"/>
        </w:rPr>
        <w:t>教学内容</w:t>
      </w:r>
    </w:p>
    <w:p>
      <w:pPr>
        <w:ind w:firstLine="560" w:firstLineChars="200"/>
        <w:jc w:val="left"/>
        <w:rPr>
          <w:rFonts w:hAnsi="宋体" w:cs="宋体"/>
          <w:color w:val="000000"/>
          <w:sz w:val="28"/>
          <w:szCs w:val="28"/>
        </w:rPr>
      </w:pPr>
      <w:r>
        <w:rPr>
          <w:rFonts w:hint="eastAsia" w:hAnsi="宋体" w:cs="宋体"/>
          <w:color w:val="000000"/>
          <w:sz w:val="28"/>
          <w:szCs w:val="28"/>
        </w:rPr>
        <w:t>教材第44～45页，</w:t>
      </w:r>
      <w:r>
        <w:rPr>
          <w:rFonts w:hint="eastAsia" w:hAnsi="宋体" w:cs="宋体"/>
          <w:bCs/>
          <w:color w:val="000000"/>
          <w:sz w:val="28"/>
          <w:szCs w:val="28"/>
        </w:rPr>
        <w:t>两位数加一位数的不进位加法</w:t>
      </w:r>
      <w:r>
        <w:rPr>
          <w:rFonts w:hint="eastAsia" w:hAnsi="宋体" w:cs="宋体"/>
          <w:color w:val="000000"/>
          <w:sz w:val="28"/>
          <w:szCs w:val="28"/>
        </w:rPr>
        <w:t>。</w:t>
      </w:r>
      <w:bookmarkStart w:id="0" w:name="_GoBack"/>
      <w:bookmarkEnd w:id="0"/>
    </w:p>
    <w:p>
      <w:pPr>
        <w:numPr>
          <w:ilvl w:val="0"/>
          <w:numId w:val="1"/>
        </w:numPr>
        <w:jc w:val="left"/>
        <w:rPr>
          <w:rFonts w:hAnsi="宋体"/>
          <w:color w:val="000000"/>
          <w:sz w:val="28"/>
          <w:szCs w:val="28"/>
        </w:rPr>
      </w:pPr>
      <w:r>
        <w:rPr>
          <w:rFonts w:hint="eastAsia" w:hAnsi="宋体" w:cs="宋体"/>
          <w:b/>
          <w:bCs/>
          <w:color w:val="000000"/>
          <w:sz w:val="28"/>
          <w:szCs w:val="28"/>
        </w:rPr>
        <w:t>教学提示</w:t>
      </w:r>
    </w:p>
    <w:p>
      <w:pPr>
        <w:ind w:firstLine="280" w:firstLineChars="100"/>
        <w:rPr>
          <w:rFonts w:hAnsi="宋体"/>
          <w:color w:val="000000"/>
          <w:sz w:val="28"/>
          <w:szCs w:val="28"/>
        </w:rPr>
      </w:pPr>
      <w:r>
        <w:rPr>
          <w:rFonts w:hint="eastAsia" w:hAnsi="宋体"/>
          <w:color w:val="000000"/>
          <w:sz w:val="28"/>
          <w:szCs w:val="28"/>
        </w:rPr>
        <w:t>学生已经掌握了</w:t>
      </w:r>
      <w:r>
        <w:rPr>
          <w:rFonts w:hint="eastAsia" w:hAnsi="宋体" w:cs="宋体"/>
          <w:bCs/>
          <w:color w:val="000000"/>
          <w:sz w:val="28"/>
          <w:szCs w:val="28"/>
        </w:rPr>
        <w:t>两位数加、减整十数</w:t>
      </w:r>
      <w:r>
        <w:rPr>
          <w:rFonts w:hint="eastAsia" w:hAnsi="宋体"/>
          <w:color w:val="000000"/>
          <w:sz w:val="28"/>
          <w:szCs w:val="28"/>
        </w:rPr>
        <w:t>的算法，本节课在此基础，学习两位数加一位数（不进位）的计算方法，学会运用所学知识解决问题。</w:t>
      </w:r>
    </w:p>
    <w:p>
      <w:pPr>
        <w:numPr>
          <w:ilvl w:val="0"/>
          <w:numId w:val="1"/>
        </w:numPr>
        <w:jc w:val="left"/>
        <w:rPr>
          <w:rFonts w:hAnsi="宋体" w:cs="宋体"/>
          <w:b/>
          <w:bCs/>
          <w:color w:val="000000"/>
          <w:sz w:val="28"/>
          <w:szCs w:val="28"/>
        </w:rPr>
      </w:pPr>
      <w:r>
        <w:rPr>
          <w:rFonts w:hint="eastAsia" w:hAnsi="宋体" w:cs="宋体"/>
          <w:b/>
          <w:bCs/>
          <w:color w:val="000000"/>
          <w:sz w:val="28"/>
          <w:szCs w:val="28"/>
        </w:rPr>
        <w:t>教学目标</w:t>
      </w:r>
    </w:p>
    <w:p>
      <w:pPr>
        <w:ind w:firstLine="141" w:firstLineChars="50"/>
        <w:rPr>
          <w:rFonts w:hAnsi="宋体"/>
          <w:color w:val="000000"/>
          <w:sz w:val="28"/>
          <w:szCs w:val="28"/>
        </w:rPr>
      </w:pPr>
      <w:r>
        <w:rPr>
          <w:rFonts w:hint="eastAsia" w:hAnsi="宋体" w:cs="宋体"/>
          <w:b/>
          <w:bCs/>
          <w:color w:val="000000"/>
          <w:sz w:val="28"/>
          <w:szCs w:val="28"/>
        </w:rPr>
        <w:t>1.</w:t>
      </w:r>
      <w:r>
        <w:rPr>
          <w:rFonts w:hint="eastAsia" w:hAnsi="宋体"/>
          <w:color w:val="000000"/>
          <w:sz w:val="28"/>
          <w:szCs w:val="28"/>
        </w:rPr>
        <w:t>能准确的计算两位数加一位数的不进位的计算方法。</w:t>
      </w:r>
    </w:p>
    <w:p>
      <w:pPr>
        <w:ind w:firstLine="140" w:firstLineChars="50"/>
        <w:rPr>
          <w:rFonts w:hAnsi="宋体"/>
          <w:color w:val="000000"/>
          <w:sz w:val="28"/>
          <w:szCs w:val="28"/>
        </w:rPr>
      </w:pPr>
      <w:r>
        <w:rPr>
          <w:rFonts w:hint="eastAsia" w:hAnsi="宋体"/>
          <w:color w:val="000000"/>
          <w:sz w:val="28"/>
          <w:szCs w:val="28"/>
        </w:rPr>
        <w:t>2.运用所学知识解决生活中的问题。</w:t>
      </w:r>
    </w:p>
    <w:p>
      <w:pPr>
        <w:jc w:val="left"/>
        <w:rPr>
          <w:rFonts w:hAnsi="宋体" w:cs="宋体"/>
          <w:b/>
          <w:bCs/>
          <w:color w:val="000000"/>
          <w:sz w:val="28"/>
          <w:szCs w:val="28"/>
        </w:rPr>
      </w:pPr>
      <w:r>
        <w:rPr>
          <w:rFonts w:hint="eastAsia" w:hAnsi="宋体"/>
          <w:color w:val="000000"/>
          <w:sz w:val="28"/>
          <w:szCs w:val="28"/>
        </w:rPr>
        <w:t>3、学习两位数加一位数的分解及竖式写法</w:t>
      </w:r>
    </w:p>
    <w:p>
      <w:pPr>
        <w:ind w:firstLine="140" w:firstLineChars="50"/>
        <w:rPr>
          <w:rFonts w:hAnsi="宋体"/>
          <w:color w:val="000000"/>
          <w:sz w:val="28"/>
          <w:szCs w:val="28"/>
        </w:rPr>
      </w:pPr>
      <w:r>
        <w:rPr>
          <w:rFonts w:hint="eastAsia" w:hAnsi="宋体"/>
          <w:color w:val="000000"/>
          <w:sz w:val="28"/>
          <w:szCs w:val="28"/>
        </w:rPr>
        <w:t>4.体验数学知识与生活的密切联系，激发学习兴趣。</w:t>
      </w:r>
    </w:p>
    <w:p>
      <w:pPr>
        <w:numPr>
          <w:ilvl w:val="0"/>
          <w:numId w:val="1"/>
        </w:numPr>
        <w:jc w:val="left"/>
        <w:rPr>
          <w:rFonts w:hAnsi="宋体" w:cs="宋体"/>
          <w:b/>
          <w:bCs/>
          <w:color w:val="000000"/>
          <w:sz w:val="28"/>
          <w:szCs w:val="28"/>
        </w:rPr>
      </w:pPr>
      <w:r>
        <w:rPr>
          <w:rFonts w:hint="eastAsia" w:hAnsi="宋体" w:cs="宋体"/>
          <w:b/>
          <w:bCs/>
          <w:color w:val="000000"/>
          <w:sz w:val="28"/>
          <w:szCs w:val="28"/>
        </w:rPr>
        <w:t>重点、难点</w:t>
      </w:r>
    </w:p>
    <w:p>
      <w:pPr>
        <w:jc w:val="left"/>
        <w:rPr>
          <w:rFonts w:hAnsi="宋体" w:cs="宋体"/>
          <w:b/>
          <w:bCs/>
          <w:color w:val="000000"/>
          <w:sz w:val="28"/>
          <w:szCs w:val="28"/>
        </w:rPr>
      </w:pPr>
      <w:r>
        <w:rPr>
          <w:rFonts w:hint="eastAsia" w:hAnsi="宋体" w:cs="宋体"/>
          <w:b/>
          <w:bCs/>
          <w:color w:val="000000"/>
          <w:sz w:val="28"/>
          <w:szCs w:val="28"/>
        </w:rPr>
        <w:t>重点</w:t>
      </w:r>
    </w:p>
    <w:p>
      <w:pPr>
        <w:jc w:val="left"/>
        <w:rPr>
          <w:rFonts w:hAnsi="宋体" w:cs="Arial"/>
          <w:bCs/>
          <w:color w:val="000000"/>
          <w:sz w:val="28"/>
          <w:szCs w:val="28"/>
        </w:rPr>
      </w:pPr>
      <w:r>
        <w:rPr>
          <w:rFonts w:hint="eastAsia" w:hAnsi="宋体" w:cs="Arial"/>
          <w:bCs/>
          <w:color w:val="000000"/>
          <w:sz w:val="28"/>
          <w:szCs w:val="28"/>
        </w:rPr>
        <w:t>两位数加一位数的不进位加法</w:t>
      </w:r>
    </w:p>
    <w:p>
      <w:pPr>
        <w:jc w:val="left"/>
        <w:rPr>
          <w:rFonts w:hAnsi="宋体" w:cs="宋体"/>
          <w:b/>
          <w:color w:val="000000"/>
          <w:sz w:val="28"/>
          <w:szCs w:val="28"/>
        </w:rPr>
      </w:pPr>
      <w:r>
        <w:rPr>
          <w:rFonts w:hint="eastAsia" w:hAnsi="宋体" w:cs="宋体"/>
          <w:b/>
          <w:color w:val="000000"/>
          <w:sz w:val="28"/>
          <w:szCs w:val="28"/>
        </w:rPr>
        <w:t>难点</w:t>
      </w:r>
    </w:p>
    <w:p>
      <w:pPr>
        <w:ind w:left="413"/>
        <w:jc w:val="left"/>
        <w:rPr>
          <w:rFonts w:hAnsi="宋体"/>
          <w:color w:val="000000"/>
          <w:sz w:val="28"/>
          <w:szCs w:val="28"/>
        </w:rPr>
      </w:pPr>
      <w:r>
        <w:rPr>
          <w:rFonts w:hint="eastAsia" w:hAnsi="宋体"/>
          <w:color w:val="000000"/>
          <w:sz w:val="28"/>
          <w:szCs w:val="28"/>
        </w:rPr>
        <w:t>1、两位数加一位数的不进位加法</w:t>
      </w:r>
    </w:p>
    <w:p>
      <w:pPr>
        <w:ind w:left="413"/>
        <w:jc w:val="left"/>
        <w:rPr>
          <w:rFonts w:hAnsi="宋体" w:cs="宋体"/>
          <w:b/>
          <w:bCs/>
          <w:color w:val="000000"/>
          <w:sz w:val="28"/>
          <w:szCs w:val="28"/>
        </w:rPr>
      </w:pPr>
      <w:r>
        <w:rPr>
          <w:rFonts w:hint="eastAsia" w:hAnsi="宋体"/>
          <w:color w:val="000000"/>
          <w:sz w:val="28"/>
          <w:szCs w:val="28"/>
        </w:rPr>
        <w:t>2、学习两位数加一位数的分解及竖式</w:t>
      </w:r>
    </w:p>
    <w:p>
      <w:pPr>
        <w:numPr>
          <w:ilvl w:val="0"/>
          <w:numId w:val="1"/>
        </w:numPr>
        <w:jc w:val="left"/>
        <w:rPr>
          <w:rFonts w:hAnsi="宋体" w:cs="宋体"/>
          <w:b/>
          <w:bCs/>
          <w:color w:val="000000"/>
          <w:sz w:val="28"/>
          <w:szCs w:val="28"/>
        </w:rPr>
      </w:pPr>
      <w:r>
        <w:rPr>
          <w:rFonts w:hint="eastAsia" w:hAnsi="宋体" w:cs="宋体"/>
          <w:b/>
          <w:bCs/>
          <w:color w:val="000000"/>
          <w:sz w:val="28"/>
          <w:szCs w:val="28"/>
        </w:rPr>
        <w:t>教学准备</w:t>
      </w:r>
    </w:p>
    <w:p>
      <w:pPr>
        <w:adjustRightInd w:val="0"/>
        <w:snapToGrid w:val="0"/>
        <w:rPr>
          <w:rFonts w:hAnsi="宋体" w:cs="宋体"/>
          <w:b/>
          <w:bCs/>
          <w:color w:val="000000"/>
          <w:sz w:val="28"/>
          <w:szCs w:val="28"/>
        </w:rPr>
      </w:pPr>
      <w:r>
        <w:rPr>
          <w:rFonts w:hint="eastAsia" w:hAnsi="宋体" w:cs="宋体"/>
          <w:color w:val="000000"/>
          <w:sz w:val="28"/>
          <w:szCs w:val="28"/>
        </w:rPr>
        <w:t>教师准备：</w:t>
      </w:r>
      <w:r>
        <w:rPr>
          <w:rFonts w:hint="eastAsia" w:hAnsi="宋体" w:cs="Arial"/>
          <w:bCs/>
          <w:color w:val="000000"/>
          <w:sz w:val="28"/>
          <w:szCs w:val="28"/>
        </w:rPr>
        <w:t>实物投影仪；多媒体课件、小棒。</w:t>
      </w:r>
    </w:p>
    <w:p>
      <w:pPr>
        <w:adjustRightInd w:val="0"/>
        <w:snapToGrid w:val="0"/>
        <w:rPr>
          <w:rFonts w:hAnsi="宋体" w:cs="Arial"/>
          <w:bCs/>
          <w:color w:val="000000"/>
          <w:sz w:val="28"/>
          <w:szCs w:val="28"/>
        </w:rPr>
      </w:pPr>
      <w:r>
        <w:rPr>
          <w:rFonts w:hint="eastAsia" w:hAnsi="宋体" w:cs="宋体"/>
          <w:color w:val="000000"/>
          <w:sz w:val="28"/>
          <w:szCs w:val="28"/>
        </w:rPr>
        <w:t>学生准备：</w:t>
      </w:r>
      <w:r>
        <w:rPr>
          <w:rFonts w:hint="eastAsia" w:hAnsi="宋体" w:cs="Arial"/>
          <w:bCs/>
          <w:color w:val="000000"/>
          <w:sz w:val="28"/>
          <w:szCs w:val="28"/>
        </w:rPr>
        <w:t>练习本，小棒。</w:t>
      </w:r>
    </w:p>
    <w:p>
      <w:pPr>
        <w:numPr>
          <w:ilvl w:val="0"/>
          <w:numId w:val="1"/>
        </w:numPr>
        <w:adjustRightInd w:val="0"/>
        <w:snapToGrid w:val="0"/>
        <w:rPr>
          <w:rFonts w:hAnsi="宋体"/>
          <w:b/>
          <w:color w:val="000000"/>
          <w:sz w:val="28"/>
          <w:szCs w:val="28"/>
        </w:rPr>
      </w:pPr>
      <w:r>
        <w:rPr>
          <w:rFonts w:hint="eastAsia" w:hAnsi="宋体"/>
          <w:b/>
          <w:color w:val="000000"/>
          <w:sz w:val="28"/>
          <w:szCs w:val="28"/>
        </w:rPr>
        <w:t>教学过程</w:t>
      </w:r>
    </w:p>
    <w:p>
      <w:pPr>
        <w:numPr>
          <w:ilvl w:val="0"/>
          <w:numId w:val="2"/>
        </w:numPr>
        <w:adjustRightInd w:val="0"/>
        <w:snapToGrid w:val="0"/>
        <w:rPr>
          <w:rFonts w:hAnsi="宋体"/>
          <w:color w:val="000000"/>
          <w:sz w:val="28"/>
          <w:szCs w:val="28"/>
        </w:rPr>
      </w:pPr>
      <w:r>
        <w:rPr>
          <w:rFonts w:hint="eastAsia" w:hAnsi="宋体"/>
          <w:color w:val="000000"/>
          <w:sz w:val="28"/>
          <w:szCs w:val="28"/>
        </w:rPr>
        <w:t>导入新课</w:t>
      </w:r>
    </w:p>
    <w:p>
      <w:pPr>
        <w:adjustRightInd w:val="0"/>
        <w:snapToGrid w:val="0"/>
        <w:ind w:left="420"/>
        <w:rPr>
          <w:rFonts w:hAnsi="宋体"/>
          <w:color w:val="000000"/>
          <w:sz w:val="28"/>
          <w:szCs w:val="28"/>
        </w:rPr>
      </w:pPr>
      <w:r>
        <w:rPr>
          <w:rFonts w:hint="eastAsia" w:hAnsi="宋体"/>
          <w:color w:val="000000"/>
          <w:sz w:val="28"/>
          <w:szCs w:val="28"/>
        </w:rPr>
        <w:t>情境图导入新课：</w:t>
      </w:r>
    </w:p>
    <w:p>
      <w:pPr>
        <w:adjustRightInd w:val="0"/>
        <w:snapToGrid w:val="0"/>
        <w:ind w:firstLine="560" w:firstLineChars="200"/>
        <w:rPr>
          <w:rFonts w:hAnsi="宋体"/>
          <w:color w:val="000000"/>
          <w:sz w:val="28"/>
          <w:szCs w:val="28"/>
        </w:rPr>
      </w:pPr>
      <w:r>
        <w:rPr>
          <w:rFonts w:hint="eastAsia" w:hAnsi="宋体"/>
          <w:color w:val="000000"/>
          <w:sz w:val="28"/>
          <w:szCs w:val="28"/>
        </w:rPr>
        <w:t>师：多媒体播放动画：小兔和妈妈采蘑菇，小兔釆了4个，妈妈釆了23个，他们一共釆了多少个？</w:t>
      </w:r>
    </w:p>
    <w:p>
      <w:pPr>
        <w:adjustRightInd w:val="0"/>
        <w:snapToGrid w:val="0"/>
        <w:ind w:firstLine="560" w:firstLineChars="200"/>
        <w:rPr>
          <w:rFonts w:hAnsi="宋体"/>
          <w:color w:val="000000"/>
          <w:sz w:val="28"/>
          <w:szCs w:val="28"/>
        </w:rPr>
      </w:pPr>
      <w:r>
        <w:rPr>
          <w:rFonts w:hint="eastAsia" w:hAnsi="宋体"/>
          <w:color w:val="000000"/>
          <w:sz w:val="28"/>
          <w:szCs w:val="28"/>
        </w:rPr>
        <w:t>师：引导学生用自己的方法算一算？</w:t>
      </w:r>
    </w:p>
    <w:p>
      <w:pPr>
        <w:adjustRightInd w:val="0"/>
        <w:snapToGrid w:val="0"/>
        <w:ind w:firstLine="560" w:firstLineChars="200"/>
        <w:rPr>
          <w:rFonts w:hAnsi="宋体"/>
          <w:color w:val="000000"/>
          <w:sz w:val="28"/>
          <w:szCs w:val="28"/>
        </w:rPr>
      </w:pPr>
      <w:r>
        <w:rPr>
          <w:rFonts w:hint="eastAsia" w:hAnsi="宋体"/>
          <w:color w:val="000000"/>
          <w:sz w:val="28"/>
          <w:szCs w:val="28"/>
        </w:rPr>
        <w:t>生：用加法</w:t>
      </w:r>
    </w:p>
    <w:p>
      <w:pPr>
        <w:adjustRightInd w:val="0"/>
        <w:snapToGrid w:val="0"/>
        <w:ind w:firstLine="560" w:firstLineChars="200"/>
        <w:rPr>
          <w:rFonts w:hAnsi="宋体"/>
          <w:color w:val="000000"/>
          <w:sz w:val="28"/>
          <w:szCs w:val="28"/>
        </w:rPr>
      </w:pPr>
      <w:r>
        <w:rPr>
          <w:rFonts w:hint="eastAsia" w:hAnsi="宋体"/>
          <w:color w:val="000000"/>
          <w:sz w:val="28"/>
          <w:szCs w:val="28"/>
        </w:rPr>
        <w:t>师：说说你的想法？怎样列式呢？</w:t>
      </w:r>
    </w:p>
    <w:p>
      <w:pPr>
        <w:adjustRightInd w:val="0"/>
        <w:snapToGrid w:val="0"/>
        <w:ind w:firstLine="560" w:firstLineChars="200"/>
        <w:rPr>
          <w:rFonts w:hAnsi="宋体"/>
          <w:color w:val="000000"/>
          <w:sz w:val="28"/>
          <w:szCs w:val="28"/>
        </w:rPr>
      </w:pPr>
      <w:r>
        <w:rPr>
          <w:rFonts w:hint="eastAsia" w:hAnsi="宋体"/>
          <w:color w:val="000000"/>
          <w:sz w:val="28"/>
          <w:szCs w:val="28"/>
        </w:rPr>
        <w:t>生：小组合作交流怎样列式。</w:t>
      </w:r>
    </w:p>
    <w:p>
      <w:pPr>
        <w:adjustRightInd w:val="0"/>
        <w:snapToGrid w:val="0"/>
        <w:ind w:firstLine="560" w:firstLineChars="200"/>
        <w:rPr>
          <w:rFonts w:hAnsi="宋体"/>
          <w:color w:val="000000"/>
          <w:sz w:val="28"/>
          <w:szCs w:val="28"/>
        </w:rPr>
      </w:pPr>
      <w:r>
        <w:rPr>
          <w:rFonts w:hint="eastAsia" w:hAnsi="宋体"/>
          <w:color w:val="000000"/>
          <w:kern w:val="0"/>
          <w:sz w:val="28"/>
          <w:szCs w:val="28"/>
        </w:rPr>
        <w:t>设计意图：从故事情景引入，激发学生的兴趣，</w:t>
      </w:r>
      <w:r>
        <w:rPr>
          <w:rFonts w:hint="eastAsia" w:hAnsi="宋体"/>
          <w:color w:val="000000"/>
          <w:sz w:val="28"/>
          <w:szCs w:val="28"/>
        </w:rPr>
        <w:t>和渴望解决问题的愿望。</w:t>
      </w:r>
      <w:r>
        <w:rPr>
          <w:rFonts w:hint="eastAsia" w:hAnsi="宋体"/>
          <w:color w:val="000000"/>
          <w:kern w:val="0"/>
          <w:sz w:val="28"/>
          <w:szCs w:val="28"/>
        </w:rPr>
        <w:t>这一环节的设计旨在使学生体验到数学与日常生活密切联系，</w:t>
      </w:r>
      <w:r>
        <w:rPr>
          <w:rFonts w:hint="eastAsia" w:hAnsi="宋体"/>
          <w:color w:val="000000"/>
          <w:sz w:val="28"/>
          <w:szCs w:val="28"/>
        </w:rPr>
        <w:t>可以先让学生说一说自己是怎样算的，借此了解学生对两位数加减整十数的掌握程度以便合理的组织教学。</w:t>
      </w:r>
    </w:p>
    <w:p>
      <w:pPr>
        <w:widowControl/>
        <w:adjustRightInd w:val="0"/>
        <w:snapToGrid w:val="0"/>
        <w:ind w:firstLine="560" w:firstLineChars="200"/>
        <w:rPr>
          <w:rFonts w:hAnsi="宋体" w:cs="宋体"/>
          <w:bCs/>
          <w:color w:val="000000"/>
          <w:kern w:val="0"/>
          <w:sz w:val="28"/>
          <w:szCs w:val="28"/>
        </w:rPr>
      </w:pPr>
      <w:r>
        <w:rPr>
          <w:rFonts w:hint="eastAsia" w:hAnsi="宋体" w:cs="宋体"/>
          <w:bCs/>
          <w:color w:val="000000"/>
          <w:kern w:val="0"/>
          <w:sz w:val="28"/>
          <w:szCs w:val="28"/>
        </w:rPr>
        <w:t>二、探究新知</w:t>
      </w:r>
    </w:p>
    <w:p>
      <w:pPr>
        <w:widowControl/>
        <w:adjustRightInd w:val="0"/>
        <w:snapToGrid w:val="0"/>
        <w:ind w:firstLine="560" w:firstLineChars="200"/>
        <w:rPr>
          <w:rFonts w:hAnsi="宋体" w:cs="宋体"/>
          <w:bCs/>
          <w:color w:val="000000"/>
          <w:kern w:val="0"/>
          <w:sz w:val="28"/>
          <w:szCs w:val="28"/>
        </w:rPr>
      </w:pPr>
      <w:r>
        <w:rPr>
          <w:rFonts w:hint="eastAsia" w:hAnsi="宋体" w:cs="宋体"/>
          <w:bCs/>
          <w:color w:val="000000"/>
          <w:kern w:val="0"/>
          <w:sz w:val="28"/>
          <w:szCs w:val="28"/>
        </w:rPr>
        <w:t>1、学习两位数加一位数的计算方法</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师：用小兔釆蘑菇的个数加上妈妈釆蘑菇的个数就是他们一共采蘑菇的个数，应该用加法计算。</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师板书：23＋4</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师：我们探究一下23＋4这个算式应该怎样计算呢？</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方法一：先算3根加4根等于7根，再算20加7等于27。</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⑴学生用小棒自己摆一摆</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1828800</wp:posOffset>
                </wp:positionH>
                <wp:positionV relativeFrom="paragraph">
                  <wp:posOffset>229235</wp:posOffset>
                </wp:positionV>
                <wp:extent cx="114300" cy="294640"/>
                <wp:effectExtent l="9525" t="7620" r="9525" b="12065"/>
                <wp:wrapNone/>
                <wp:docPr id="23" name="直接连接符 23"/>
                <wp:cNvGraphicFramePr/>
                <a:graphic xmlns:a="http://schemas.openxmlformats.org/drawingml/2006/main">
                  <a:graphicData uri="http://schemas.microsoft.com/office/word/2010/wordprocessingShape">
                    <wps:wsp>
                      <wps:cNvCnPr>
                        <a:cxnSpLocks noChangeShapeType="1"/>
                      </wps:cNvCnPr>
                      <wps:spPr bwMode="auto">
                        <a:xfrm>
                          <a:off x="0" y="0"/>
                          <a:ext cx="114300" cy="2946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44pt;margin-top:18.05pt;height:23.2pt;width:9pt;z-index:251662336;mso-width-relative:page;mso-height-relative:page;" filled="f" stroked="t" coordsize="21600,21600" o:gfxdata="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By&#10;ZDDXAAAACQEAAA8AAAAAAAAAAQAgAAAAIgAAAGRycy9kb3ducmV2LnhtbFBLAQIUABQAAAAIAIdO&#10;4kArsaLj6wEAALADAAAOAAAAAAAAAAEAIAAAACYBAABkcnMvZTJvRG9jLnhtbFBLBQYAAAAABgAG&#10;AFkBAACD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1714500</wp:posOffset>
                </wp:positionH>
                <wp:positionV relativeFrom="paragraph">
                  <wp:posOffset>229235</wp:posOffset>
                </wp:positionV>
                <wp:extent cx="114300" cy="297180"/>
                <wp:effectExtent l="9525" t="7620" r="9525" b="9525"/>
                <wp:wrapNone/>
                <wp:docPr id="22" name="直接连接符 22"/>
                <wp:cNvGraphicFramePr/>
                <a:graphic xmlns:a="http://schemas.openxmlformats.org/drawingml/2006/main">
                  <a:graphicData uri="http://schemas.microsoft.com/office/word/2010/wordprocessingShape">
                    <wps:wsp>
                      <wps:cNvCnPr>
                        <a:cxnSpLocks noChangeShapeType="1"/>
                      </wps:cNvCnPr>
                      <wps:spPr bwMode="auto">
                        <a:xfrm flipH="1">
                          <a:off x="0" y="0"/>
                          <a:ext cx="1143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135pt;margin-top:18.05pt;height:23.4pt;width:9pt;z-index:251660288;mso-width-relative:page;mso-height-relative:page;" filled="f" stroked="t" coordsize="21600,21600" o:gfxdata="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RTgWbXAAAACQEAAA8AAAAAAAAAAQAgAAAAIgAAAGRycy9kb3ducmV2LnhtbFBLAQIUABQA&#10;AAAIAIdO4kAPv5018QEAALoDAAAOAAAAAAAAAAEAIAAAACYBAABkcnMvZTJvRG9jLnhtbFBLBQYA&#10;AAAABgAGAFkBAACJ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2171700</wp:posOffset>
                </wp:positionH>
                <wp:positionV relativeFrom="paragraph">
                  <wp:posOffset>229235</wp:posOffset>
                </wp:positionV>
                <wp:extent cx="0" cy="495300"/>
                <wp:effectExtent l="9525" t="7620" r="9525" b="11430"/>
                <wp:wrapNone/>
                <wp:docPr id="21" name="直接连接符 21"/>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71pt;margin-top:18.05pt;height:39pt;width:0pt;z-index:251659264;mso-width-relative:page;mso-height-relative:page;" filled="f" stroked="t" coordsize="21600,21600" o:gfxdata="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tUL+vWAAAACgEA&#10;AA8AAAAAAAAAAQAgAAAAIgAAAGRycy9kb3ducmV2LnhtbFBLAQIUABQAAAAIAIdO4kABWl3J4wEA&#10;AKsDAAAOAAAAAAAAAAEAIAAAACUBAABkcnMvZTJvRG9jLnhtbFBLBQYAAAAABgAGAFkBAAB6BQAA&#10;AAA=&#10;">
                <v:fill on="f" focussize="0,0"/>
                <v:stroke color="#000000" joinstyle="round"/>
                <v:imagedata o:title=""/>
                <o:lock v:ext="edit" aspectratio="f"/>
              </v:line>
            </w:pict>
          </mc:Fallback>
        </mc:AlternateContent>
      </w:r>
      <w:r>
        <w:rPr>
          <w:rFonts w:hint="eastAsia" w:hAnsi="宋体" w:cs="宋体"/>
          <w:color w:val="000000"/>
          <w:kern w:val="0"/>
          <w:sz w:val="28"/>
          <w:szCs w:val="28"/>
        </w:rPr>
        <w:t>⑵板书分解算式：23＋4=27</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5408" behindDoc="0" locked="0" layoutInCell="1" allowOverlap="1">
                <wp:simplePos x="0" y="0"/>
                <wp:positionH relativeFrom="column">
                  <wp:posOffset>1943100</wp:posOffset>
                </wp:positionH>
                <wp:positionV relativeFrom="paragraph">
                  <wp:posOffset>258445</wp:posOffset>
                </wp:positionV>
                <wp:extent cx="0" cy="198120"/>
                <wp:effectExtent l="9525" t="10160" r="9525" b="10795"/>
                <wp:wrapNone/>
                <wp:docPr id="20" name="直接连接符 20"/>
                <wp:cNvGraphicFramePr/>
                <a:graphic xmlns:a="http://schemas.openxmlformats.org/drawingml/2006/main">
                  <a:graphicData uri="http://schemas.microsoft.com/office/word/2010/wordprocessingShape">
                    <wps:wsp>
                      <wps:cNvCnPr>
                        <a:cxnSpLocks noChangeShapeType="1"/>
                      </wps:cNvCnPr>
                      <wps:spPr bwMode="auto">
                        <a:xfrm flipV="1">
                          <a:off x="0" y="0"/>
                          <a:ext cx="0" cy="1981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53pt;margin-top:20.35pt;height:15.6pt;width:0pt;z-index:251665408;mso-width-relative:page;mso-height-relative:page;" filled="f" stroked="t" coordsize="21600,21600" o:gfxdata="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sXKsbW&#10;AAAACQEAAA8AAAAAAAAAAQAgAAAAIgAAAGRycy9kb3ducmV2LnhtbFBLAQIUABQAAAAIAIdO4kDg&#10;H5Rh6QEAALUDAAAOAAAAAAAAAAEAIAAAACUBAABkcnMvZTJvRG9jLnhtbFBLBQYAAAAABgAGAFkB&#10;AACA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1485900</wp:posOffset>
                </wp:positionH>
                <wp:positionV relativeFrom="paragraph">
                  <wp:posOffset>26035</wp:posOffset>
                </wp:positionV>
                <wp:extent cx="0" cy="0"/>
                <wp:effectExtent l="9525" t="6350" r="9525" b="12700"/>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61312;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Czy4NIAAAAHAQAADwAAAAAAAAAB&#10;ACAAAAAiAAAAZHJzL2Rvd25yZXYueG1sUEsBAhQAFAAAAAgAh07iQC3hj2rdAQAApgMAAA4AAAAA&#10;AAAAAQAgAAAAIQEAAGRycy9lMm9Eb2MueG1sUEsFBgAAAAAGAAYAWQEAAHA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4384" behindDoc="0" locked="0" layoutInCell="1" allowOverlap="1">
                <wp:simplePos x="0" y="0"/>
                <wp:positionH relativeFrom="column">
                  <wp:posOffset>1943100</wp:posOffset>
                </wp:positionH>
                <wp:positionV relativeFrom="paragraph">
                  <wp:posOffset>188595</wp:posOffset>
                </wp:positionV>
                <wp:extent cx="228600" cy="3175"/>
                <wp:effectExtent l="9525" t="9525" r="9525" b="6350"/>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flipV="1">
                          <a:off x="0" y="0"/>
                          <a:ext cx="228600" cy="317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53pt;margin-top:14.85pt;height:0.25pt;width:18pt;z-index:251664384;mso-width-relative:page;mso-height-relative:page;" filled="f" stroked="t" coordsize="21600,21600" o:gfxdata="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n3yN1gAAAAkBAAAPAAAAAAAAAAEAIAAAACIAAABkcnMvZG93bnJldi54bWxQSwECFAAUAAAACACH&#10;TuJA3az2fu0BAAC4AwAADgAAAAAAAAABACAAAAAlAQAAZHJzL2Uyb0RvYy54bWxQSwUGAAAAAAYA&#10;BgBZAQAAhA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3360" behindDoc="0" locked="0" layoutInCell="1" allowOverlap="1">
                <wp:simplePos x="0" y="0"/>
                <wp:positionH relativeFrom="column">
                  <wp:posOffset>1257300</wp:posOffset>
                </wp:positionH>
                <wp:positionV relativeFrom="paragraph">
                  <wp:posOffset>200660</wp:posOffset>
                </wp:positionV>
                <wp:extent cx="0" cy="0"/>
                <wp:effectExtent l="9525" t="12065" r="9525" b="6985"/>
                <wp:wrapNone/>
                <wp:docPr id="17" name="直接连接符 17"/>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63360;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swr5z1AAAAAkBAAAPAAAAAAAA&#10;AAEAIAAAACIAAABkcnMvZG93bnJldi54bWxQSwECFAAUAAAACACHTuJAjTZCfN0BAACmAwAADgAA&#10;AAAAAAABACAAAAAjAQAAZHJzL2Uyb0RvYy54bWxQSwUGAAAAAAYABgBZAQAAcg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20  3</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 xml:space="preserve">                   7</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引导学生认识到：23加4，等于27。</w:t>
      </w:r>
    </w:p>
    <w:p>
      <w:pPr>
        <w:widowControl/>
        <w:adjustRightInd w:val="0"/>
        <w:snapToGrid w:val="0"/>
        <w:ind w:firstLine="560" w:firstLineChars="200"/>
        <w:jc w:val="left"/>
        <w:rPr>
          <w:rFonts w:hAnsi="宋体"/>
          <w:color w:val="000000"/>
          <w:sz w:val="28"/>
          <w:szCs w:val="28"/>
        </w:rPr>
      </w:pPr>
      <w:r>
        <w:rPr>
          <w:rFonts w:hint="eastAsia" w:hAnsi="宋体" w:cs="宋体"/>
          <w:color w:val="000000"/>
          <w:kern w:val="0"/>
          <w:sz w:val="28"/>
          <w:szCs w:val="28"/>
        </w:rPr>
        <w:t>设计意图：让学生通过分解算式学会两位数加一位数分解的计算方法，理解23加4等于27的计算原理。</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设计意图：通过小组合作，自己动手摆一摆，教师讲解等方式引导学生探究两位数加一位数的计算方法。</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方法二、计数器计算</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教师演示计数器的计算过程：23颗珠子再个位上加4颗珠子共有27颗珠子。</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方法三，竖式算法</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教师板书             2      3</w:t>
      </w:r>
    </w:p>
    <w:p>
      <w:pPr>
        <w:widowControl/>
        <w:tabs>
          <w:tab w:val="center" w:pos="4363"/>
        </w:tabs>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 xml:space="preserve">                 ＋         4</w:t>
      </w:r>
      <w:r>
        <w:rPr>
          <w:rFonts w:hAnsi="宋体" w:cs="宋体"/>
          <w:color w:val="000000"/>
          <w:kern w:val="0"/>
          <w:sz w:val="28"/>
          <w:szCs w:val="28"/>
        </w:rPr>
        <w:tab/>
      </w:r>
    </w:p>
    <w:p>
      <w:pPr>
        <w:widowControl/>
        <w:adjustRightInd w:val="0"/>
        <w:snapToGrid w:val="0"/>
        <w:ind w:firstLine="560" w:firstLineChars="200"/>
        <w:rPr>
          <w:rFonts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1828800</wp:posOffset>
                </wp:positionH>
                <wp:positionV relativeFrom="paragraph">
                  <wp:posOffset>13335</wp:posOffset>
                </wp:positionV>
                <wp:extent cx="1371600" cy="0"/>
                <wp:effectExtent l="9525" t="12065" r="9525" b="6985"/>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44pt;margin-top:1.05pt;height:0pt;width:108pt;z-index:251666432;mso-width-relative:page;mso-height-relative:page;" filled="f" stroked="t" coordsize="21600,21600" o:gfxdata="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qXTO9MAAAAHAQAA&#10;DwAAAAAAAAABACAAAAAiAAAAZHJzL2Rvd25yZXYueG1sUEsBAhQAFAAAAAgAh07iQPIhtCnlAQAA&#10;rAMAAA4AAAAAAAAAAQAgAAAAIgEAAGRycy9lMm9Eb2MueG1sUEsFBgAAAAAGAAYAWQEAAHkFAAAA&#10;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2      7</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教师边演示竖式写法，边提示学生注意：笔算加法，要相同数位对齐，从个位加起。</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三、巩固新知</w:t>
      </w:r>
    </w:p>
    <w:p>
      <w:pPr>
        <w:ind w:firstLine="840" w:firstLineChars="300"/>
        <w:rPr>
          <w:rFonts w:hAnsi="宋体"/>
          <w:color w:val="000000"/>
          <w:sz w:val="28"/>
          <w:szCs w:val="28"/>
        </w:rPr>
      </w:pPr>
      <w:r>
        <w:rPr>
          <w:rFonts w:hint="eastAsia" w:hAnsi="宋体"/>
          <w:color w:val="000000"/>
          <w:sz w:val="28"/>
          <w:szCs w:val="28"/>
        </w:rPr>
        <w:t>教材45页，练一练。</w:t>
      </w:r>
    </w:p>
    <w:p>
      <w:pPr>
        <w:ind w:left="525"/>
        <w:rPr>
          <w:rFonts w:hAnsi="宋体"/>
          <w:color w:val="000000"/>
          <w:sz w:val="28"/>
          <w:szCs w:val="28"/>
        </w:rPr>
      </w:pPr>
      <w:r>
        <w:rPr>
          <w:rFonts w:hint="eastAsia" w:hAnsi="宋体"/>
          <w:color w:val="000000"/>
          <w:sz w:val="28"/>
          <w:szCs w:val="28"/>
        </w:rPr>
        <w:t>1、43＋5=             52＋7=           5＋34=</w:t>
      </w:r>
    </w:p>
    <w:p>
      <w:pPr>
        <w:ind w:left="525"/>
        <w:rPr>
          <w:rFonts w:hAnsi="宋体"/>
          <w:color w:val="000000"/>
          <w:sz w:val="28"/>
          <w:szCs w:val="28"/>
        </w:rPr>
      </w:pPr>
      <w:r>
        <w:rPr>
          <w:rFonts w:hint="eastAsia" w:hAnsi="宋体"/>
          <w:color w:val="000000"/>
          <w:sz w:val="28"/>
          <w:szCs w:val="28"/>
        </w:rPr>
        <w:t>2、引导学生用自己喜欢的方法自主计算两位数加一位数的算式</w:t>
      </w:r>
    </w:p>
    <w:p>
      <w:pPr>
        <w:ind w:left="525"/>
        <w:rPr>
          <w:rFonts w:hAnsi="宋体"/>
          <w:color w:val="000000"/>
          <w:sz w:val="28"/>
          <w:szCs w:val="28"/>
        </w:rPr>
      </w:pPr>
      <w:r>
        <w:rPr>
          <w:rFonts w:hint="eastAsia" w:hAnsi="宋体"/>
          <w:color w:val="000000"/>
          <w:sz w:val="28"/>
          <w:szCs w:val="28"/>
        </w:rPr>
        <w:t>3、全班交流（重点交流算法）</w:t>
      </w:r>
    </w:p>
    <w:p>
      <w:pPr>
        <w:rPr>
          <w:rFonts w:hAnsi="宋体"/>
          <w:color w:val="000000"/>
          <w:sz w:val="28"/>
          <w:szCs w:val="28"/>
        </w:rPr>
      </w:pPr>
      <w:r>
        <w:rPr>
          <w:rFonts w:hint="eastAsia" w:hAnsi="宋体"/>
          <w:color w:val="000000"/>
          <w:sz w:val="28"/>
          <w:szCs w:val="28"/>
        </w:rPr>
        <w:t>四、达标反馈</w:t>
      </w:r>
    </w:p>
    <w:p>
      <w:pPr>
        <w:ind w:left="525"/>
        <w:rPr>
          <w:rFonts w:hAnsi="宋体"/>
          <w:color w:val="000000"/>
          <w:sz w:val="28"/>
          <w:szCs w:val="28"/>
        </w:rPr>
      </w:pPr>
      <w:r>
        <w:rPr>
          <w:rFonts w:hint="eastAsia" w:hAnsi="宋体"/>
          <w:color w:val="000000"/>
          <w:sz w:val="28"/>
          <w:szCs w:val="28"/>
        </w:rPr>
        <w:t>1、练一练</w:t>
      </w:r>
    </w:p>
    <w:p>
      <w:pPr>
        <w:widowControl/>
        <w:adjustRightInd w:val="0"/>
        <w:snapToGrid w:val="0"/>
        <w:ind w:firstLine="1680" w:firstLineChars="600"/>
        <w:jc w:val="left"/>
        <w:rPr>
          <w:rFonts w:hAnsi="宋体" w:cs="宋体"/>
          <w:color w:val="000000"/>
          <w:kern w:val="0"/>
          <w:sz w:val="28"/>
          <w:szCs w:val="28"/>
        </w:rPr>
      </w:pPr>
      <w:r>
        <w:rPr>
          <w:rFonts w:hint="eastAsia" w:hAnsi="宋体" w:cs="宋体"/>
          <w:color w:val="000000"/>
          <w:kern w:val="0"/>
          <w:sz w:val="28"/>
          <w:szCs w:val="28"/>
        </w:rPr>
        <w:t xml:space="preserve">2     2              </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 xml:space="preserve">    ＋        5</w:t>
      </w:r>
      <w:r>
        <w:rPr>
          <w:rFonts w:hAnsi="宋体" w:cs="宋体"/>
          <w:color w:val="000000"/>
          <w:kern w:val="0"/>
          <w:sz w:val="28"/>
          <w:szCs w:val="28"/>
        </w:rPr>
        <w:tab/>
      </w:r>
    </w:p>
    <w:p>
      <w:pPr>
        <w:widowControl/>
        <w:adjustRightInd w:val="0"/>
        <w:snapToGrid w:val="0"/>
        <w:ind w:firstLine="560" w:firstLineChars="200"/>
        <w:rPr>
          <w:rFonts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67456" behindDoc="0" locked="0" layoutInCell="1" allowOverlap="1">
                <wp:simplePos x="0" y="0"/>
                <wp:positionH relativeFrom="column">
                  <wp:posOffset>342900</wp:posOffset>
                </wp:positionH>
                <wp:positionV relativeFrom="paragraph">
                  <wp:posOffset>8890</wp:posOffset>
                </wp:positionV>
                <wp:extent cx="1371600" cy="0"/>
                <wp:effectExtent l="9525" t="12700" r="9525" b="6350"/>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0.7pt;height:0pt;width:108pt;z-index:251667456;mso-width-relative:page;mso-height-relative:page;" filled="f" stroked="t" coordsize="21600,21600" o:gfxdata="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bZWmdMAAAAGAQAA&#10;DwAAAAAAAAABACAAAAAiAAAAZHJzL2Rvd25yZXYueG1sUEsBAhQAFAAAAAgAh07iQKTe/sblAQAA&#10;rAMAAA4AAAAAAAAAAQAgAAAAIgEAAGRycy9lMm9Eb2MueG1sUEsFBgAAAAAGAAYAWQEAAHkFAAAA&#10;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jc w:val="left"/>
        <w:rPr>
          <w:rFonts w:hAnsi="宋体" w:cs="宋体"/>
          <w:color w:val="000000"/>
          <w:kern w:val="0"/>
          <w:sz w:val="28"/>
          <w:szCs w:val="28"/>
        </w:rPr>
      </w:pPr>
    </w:p>
    <w:p>
      <w:pPr>
        <w:widowControl/>
        <w:adjustRightInd w:val="0"/>
        <w:snapToGrid w:val="0"/>
        <w:ind w:firstLine="1400" w:firstLineChars="500"/>
        <w:jc w:val="left"/>
        <w:rPr>
          <w:rFonts w:hAnsi="宋体" w:cs="宋体"/>
          <w:color w:val="000000"/>
          <w:kern w:val="0"/>
          <w:sz w:val="28"/>
          <w:szCs w:val="28"/>
        </w:rPr>
      </w:pPr>
      <w:r>
        <w:rPr>
          <w:rFonts w:hint="eastAsia" w:hAnsi="宋体" w:cs="宋体"/>
          <w:color w:val="000000"/>
          <w:kern w:val="0"/>
          <w:sz w:val="28"/>
          <w:szCs w:val="28"/>
        </w:rPr>
        <w:t xml:space="preserve">        7             </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 xml:space="preserve">    ＋  4     2</w:t>
      </w:r>
      <w:r>
        <w:rPr>
          <w:rFonts w:hAnsi="宋体" w:cs="宋体"/>
          <w:color w:val="000000"/>
          <w:kern w:val="0"/>
          <w:sz w:val="28"/>
          <w:szCs w:val="28"/>
        </w:rPr>
        <w:tab/>
      </w:r>
    </w:p>
    <w:p>
      <w:pPr>
        <w:widowControl/>
        <w:adjustRightInd w:val="0"/>
        <w:snapToGrid w:val="0"/>
        <w:ind w:firstLine="560" w:firstLineChars="200"/>
        <w:rPr>
          <w:rFonts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68480" behindDoc="0" locked="0" layoutInCell="1" allowOverlap="1">
                <wp:simplePos x="0" y="0"/>
                <wp:positionH relativeFrom="column">
                  <wp:posOffset>342900</wp:posOffset>
                </wp:positionH>
                <wp:positionV relativeFrom="paragraph">
                  <wp:posOffset>8890</wp:posOffset>
                </wp:positionV>
                <wp:extent cx="1371600" cy="0"/>
                <wp:effectExtent l="9525" t="11430" r="9525" b="7620"/>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0.7pt;height:0pt;width:108pt;z-index:251668480;mso-width-relative:page;mso-height-relative:page;" filled="f" stroked="t" coordsize="21600,21600" o:gfxdata="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W2VpnTAAAABgEA&#10;AA8AAAAAAAAAAQAgAAAAIgAAAGRycy9kb3ducmV2LnhtbFBLAQIUABQAAAAIAIdO4kCWizic5gEA&#10;AKwDAAAOAAAAAAAAAAEAIAAAACIBAABkcnMvZTJvRG9jLnhtbFBLBQYAAAAABgAGAFkBAAB6BQAA&#10;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ind w:left="525"/>
        <w:rPr>
          <w:rFonts w:hAnsi="宋体"/>
          <w:color w:val="000000"/>
          <w:sz w:val="28"/>
          <w:szCs w:val="28"/>
        </w:rPr>
      </w:pPr>
      <w:r>
        <w:rPr>
          <w:rFonts w:hint="eastAsia" w:hAnsi="宋体"/>
          <w:color w:val="000000"/>
          <w:sz w:val="28"/>
          <w:szCs w:val="28"/>
        </w:rPr>
        <w:t>2、</w:t>
      </w:r>
    </w:p>
    <w:p>
      <w:pPr>
        <w:ind w:left="525"/>
        <w:rPr>
          <w:rFonts w:hAnsi="宋体"/>
          <w:color w:val="000000"/>
          <w:sz w:val="28"/>
          <w:szCs w:val="28"/>
        </w:rPr>
      </w:pPr>
      <w:r>
        <w:rPr>
          <w:rFonts w:hint="eastAsia" w:hAnsi="宋体"/>
          <w:color w:val="000000"/>
          <w:sz w:val="28"/>
          <w:szCs w:val="28"/>
        </w:rPr>
        <w:t>42＋6=        77＋2=    32＋4=</w:t>
      </w:r>
    </w:p>
    <w:p>
      <w:pPr>
        <w:rPr>
          <w:rFonts w:hAnsi="宋体"/>
          <w:color w:val="000000"/>
          <w:sz w:val="28"/>
          <w:szCs w:val="28"/>
        </w:rPr>
      </w:pPr>
      <w:r>
        <w:rPr>
          <w:rFonts w:hint="eastAsia" w:hAnsi="宋体"/>
          <w:color w:val="000000"/>
          <w:sz w:val="28"/>
          <w:szCs w:val="28"/>
        </w:rPr>
        <w:t xml:space="preserve">     53＋3=     53＋6=        76＋3=</w:t>
      </w:r>
    </w:p>
    <w:p>
      <w:pPr>
        <w:rPr>
          <w:rFonts w:hAnsi="宋体"/>
          <w:color w:val="000000"/>
          <w:sz w:val="28"/>
          <w:szCs w:val="28"/>
        </w:rPr>
      </w:pPr>
      <w:r>
        <w:rPr>
          <w:rFonts w:hint="eastAsia" w:hAnsi="宋体"/>
          <w:color w:val="000000"/>
          <w:sz w:val="28"/>
          <w:szCs w:val="28"/>
        </w:rPr>
        <w:t>3、一本新华字典11元，一支铅笔3元，买一本新华字典和一支铅笔一共花多少元？</w:t>
      </w:r>
    </w:p>
    <w:p>
      <w:pPr>
        <w:adjustRightInd w:val="0"/>
        <w:snapToGrid w:val="0"/>
        <w:ind w:left="525"/>
        <w:jc w:val="left"/>
        <w:rPr>
          <w:rFonts w:hAnsi="宋体"/>
          <w:color w:val="000000"/>
          <w:sz w:val="28"/>
          <w:szCs w:val="28"/>
        </w:rPr>
      </w:pPr>
      <w:r>
        <w:rPr>
          <w:rFonts w:hint="eastAsia" w:hAnsi="宋体"/>
          <w:color w:val="000000"/>
          <w:sz w:val="28"/>
          <w:szCs w:val="28"/>
        </w:rPr>
        <w:t>引导学生用竖式或分解的方式正确计算</w:t>
      </w:r>
    </w:p>
    <w:p>
      <w:pPr>
        <w:widowControl/>
        <w:adjustRightInd w:val="0"/>
        <w:snapToGrid w:val="0"/>
        <w:ind w:firstLine="280" w:firstLineChars="100"/>
        <w:jc w:val="left"/>
        <w:rPr>
          <w:rFonts w:hAnsi="宋体"/>
          <w:color w:val="000000"/>
          <w:sz w:val="28"/>
          <w:szCs w:val="28"/>
        </w:rPr>
      </w:pPr>
      <w:r>
        <w:rPr>
          <w:rFonts w:hint="eastAsia" w:hAnsi="宋体"/>
          <w:color w:val="000000"/>
          <w:sz w:val="28"/>
          <w:szCs w:val="28"/>
        </w:rPr>
        <w:t>答案：1、</w:t>
      </w:r>
    </w:p>
    <w:p>
      <w:pPr>
        <w:widowControl/>
        <w:adjustRightInd w:val="0"/>
        <w:snapToGrid w:val="0"/>
        <w:ind w:firstLine="1680" w:firstLineChars="600"/>
        <w:jc w:val="left"/>
        <w:rPr>
          <w:rFonts w:hAnsi="宋体" w:cs="宋体"/>
          <w:color w:val="000000"/>
          <w:kern w:val="0"/>
          <w:sz w:val="28"/>
          <w:szCs w:val="28"/>
        </w:rPr>
      </w:pPr>
      <w:r>
        <w:rPr>
          <w:rFonts w:hint="eastAsia" w:hAnsi="宋体" w:cs="宋体"/>
          <w:color w:val="000000"/>
          <w:kern w:val="0"/>
          <w:sz w:val="28"/>
          <w:szCs w:val="28"/>
        </w:rPr>
        <w:t xml:space="preserve">2     2              </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 xml:space="preserve">    ＋        5</w:t>
      </w:r>
      <w:r>
        <w:rPr>
          <w:rFonts w:hAnsi="宋体" w:cs="宋体"/>
          <w:color w:val="000000"/>
          <w:kern w:val="0"/>
          <w:sz w:val="28"/>
          <w:szCs w:val="28"/>
        </w:rPr>
        <w:tab/>
      </w:r>
    </w:p>
    <w:p>
      <w:pPr>
        <w:widowControl/>
        <w:adjustRightInd w:val="0"/>
        <w:snapToGrid w:val="0"/>
        <w:ind w:firstLine="560" w:firstLineChars="200"/>
        <w:rPr>
          <w:rFonts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77696" behindDoc="0" locked="0" layoutInCell="1" allowOverlap="1">
                <wp:simplePos x="0" y="0"/>
                <wp:positionH relativeFrom="column">
                  <wp:posOffset>342900</wp:posOffset>
                </wp:positionH>
                <wp:positionV relativeFrom="paragraph">
                  <wp:posOffset>8890</wp:posOffset>
                </wp:positionV>
                <wp:extent cx="1371600" cy="0"/>
                <wp:effectExtent l="9525" t="11430" r="9525" b="762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0.7pt;height:0pt;width:108pt;z-index:251677696;mso-width-relative:page;mso-height-relative:page;" filled="f" stroked="t" coordsize="21600,21600" o:gfxdata="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W2VpnTAAAABgEA&#10;AA8AAAAAAAAAAQAgAAAAIgAAAGRycy9kb3ducmV2LnhtbFBLAQIUABQAAAAIAIdO4kBJJhrD5gEA&#10;AKwDAAAOAAAAAAAAAAEAIAAAACIBAABkcnMvZTJvRG9jLnhtbFBLBQYAAAAABgAGAFkBAAB6BQAA&#10;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2     7</w:t>
      </w:r>
    </w:p>
    <w:p>
      <w:pPr>
        <w:widowControl/>
        <w:adjustRightInd w:val="0"/>
        <w:snapToGrid w:val="0"/>
        <w:jc w:val="left"/>
        <w:rPr>
          <w:rFonts w:hAnsi="宋体" w:cs="宋体"/>
          <w:color w:val="000000"/>
          <w:kern w:val="0"/>
          <w:sz w:val="28"/>
          <w:szCs w:val="28"/>
        </w:rPr>
      </w:pPr>
    </w:p>
    <w:p>
      <w:pPr>
        <w:widowControl/>
        <w:adjustRightInd w:val="0"/>
        <w:snapToGrid w:val="0"/>
        <w:ind w:firstLine="1400" w:firstLineChars="500"/>
        <w:jc w:val="left"/>
        <w:rPr>
          <w:rFonts w:hAnsi="宋体" w:cs="宋体"/>
          <w:color w:val="000000"/>
          <w:kern w:val="0"/>
          <w:sz w:val="28"/>
          <w:szCs w:val="28"/>
        </w:rPr>
      </w:pPr>
      <w:r>
        <w:rPr>
          <w:rFonts w:hint="eastAsia" w:hAnsi="宋体" w:cs="宋体"/>
          <w:color w:val="000000"/>
          <w:kern w:val="0"/>
          <w:sz w:val="28"/>
          <w:szCs w:val="28"/>
        </w:rPr>
        <w:t xml:space="preserve">        7             </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 xml:space="preserve">    ＋  4     2</w:t>
      </w:r>
      <w:r>
        <w:rPr>
          <w:rFonts w:hAnsi="宋体" w:cs="宋体"/>
          <w:color w:val="000000"/>
          <w:kern w:val="0"/>
          <w:sz w:val="28"/>
          <w:szCs w:val="28"/>
        </w:rPr>
        <w:tab/>
      </w:r>
    </w:p>
    <w:p>
      <w:pPr>
        <w:widowControl/>
        <w:adjustRightInd w:val="0"/>
        <w:snapToGrid w:val="0"/>
        <w:ind w:firstLine="560" w:firstLineChars="200"/>
        <w:rPr>
          <w:rFonts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78720" behindDoc="0" locked="0" layoutInCell="1" allowOverlap="1">
                <wp:simplePos x="0" y="0"/>
                <wp:positionH relativeFrom="column">
                  <wp:posOffset>342900</wp:posOffset>
                </wp:positionH>
                <wp:positionV relativeFrom="paragraph">
                  <wp:posOffset>8890</wp:posOffset>
                </wp:positionV>
                <wp:extent cx="1371600" cy="0"/>
                <wp:effectExtent l="9525" t="10160" r="9525" b="889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0.7pt;height:0pt;width:108pt;z-index:251678720;mso-width-relative:page;mso-height-relative:page;" filled="f" stroked="t" coordsize="21600,21600" o:gfxdata="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bZWmdMAAAAGAQAA&#10;DwAAAAAAAAABACAAAAAiAAAAZHJzL2Rvd25yZXYueG1sUEsBAhQAFAAAAAgAh07iQHtz3JnlAQAA&#10;rAMAAA4AAAAAAAAAAQAgAAAAIgEAAGRycy9lMm9Eb2MueG1sUEsFBgAAAAAGAAYAWQEAAHkFAAAA&#10;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4     9</w:t>
      </w:r>
    </w:p>
    <w:p>
      <w:pPr>
        <w:adjustRightInd w:val="0"/>
        <w:snapToGrid w:val="0"/>
        <w:ind w:left="525"/>
        <w:jc w:val="left"/>
        <w:rPr>
          <w:rFonts w:hAnsi="宋体"/>
          <w:color w:val="000000"/>
          <w:sz w:val="28"/>
          <w:szCs w:val="28"/>
        </w:rPr>
      </w:pPr>
      <w:r>
        <w:rPr>
          <w:rFonts w:hint="eastAsia" w:hAnsi="宋体"/>
          <w:color w:val="000000"/>
          <w:sz w:val="28"/>
          <w:szCs w:val="28"/>
        </w:rPr>
        <w:t>2、48、79、36、56、59、79</w:t>
      </w:r>
    </w:p>
    <w:p>
      <w:pPr>
        <w:adjustRightInd w:val="0"/>
        <w:snapToGrid w:val="0"/>
        <w:ind w:left="525"/>
        <w:jc w:val="left"/>
        <w:rPr>
          <w:rFonts w:hAnsi="宋体"/>
          <w:color w:val="000000"/>
          <w:sz w:val="28"/>
          <w:szCs w:val="28"/>
        </w:rPr>
      </w:pPr>
      <w:r>
        <w:rPr>
          <w:rFonts w:hint="eastAsia" w:hAnsi="宋体"/>
          <w:color w:val="000000"/>
          <w:sz w:val="28"/>
          <w:szCs w:val="28"/>
        </w:rPr>
        <w:t>3、11＋3=14(元)</w:t>
      </w:r>
    </w:p>
    <w:p>
      <w:pPr>
        <w:widowControl/>
        <w:adjustRightInd w:val="0"/>
        <w:snapToGrid w:val="0"/>
        <w:ind w:firstLine="1400" w:firstLineChars="500"/>
        <w:jc w:val="left"/>
        <w:rPr>
          <w:rFonts w:hAnsi="宋体" w:cs="宋体"/>
          <w:color w:val="000000"/>
          <w:kern w:val="0"/>
          <w:sz w:val="28"/>
          <w:szCs w:val="28"/>
        </w:rPr>
      </w:pPr>
      <w:r>
        <w:rPr>
          <w:rFonts w:hint="eastAsia" w:hAnsi="宋体" w:cs="宋体"/>
          <w:color w:val="000000"/>
          <w:kern w:val="0"/>
          <w:sz w:val="28"/>
          <w:szCs w:val="28"/>
        </w:rPr>
        <w:t>或</w:t>
      </w:r>
    </w:p>
    <w:p>
      <w:pPr>
        <w:widowControl/>
        <w:adjustRightInd w:val="0"/>
        <w:snapToGrid w:val="0"/>
        <w:ind w:firstLine="1400" w:firstLineChars="500"/>
        <w:jc w:val="left"/>
        <w:rPr>
          <w:rFonts w:hAnsi="宋体" w:cs="宋体"/>
          <w:color w:val="000000"/>
          <w:kern w:val="0"/>
          <w:sz w:val="28"/>
          <w:szCs w:val="28"/>
        </w:rPr>
      </w:pPr>
      <w:r>
        <w:rPr>
          <w:rFonts w:hint="eastAsia" w:hAnsi="宋体" w:cs="宋体"/>
          <w:color w:val="000000"/>
          <w:kern w:val="0"/>
          <w:sz w:val="28"/>
          <w:szCs w:val="28"/>
        </w:rPr>
        <w:t xml:space="preserve">  1     1             </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 xml:space="preserve">    ＋        3</w:t>
      </w:r>
      <w:r>
        <w:rPr>
          <w:rFonts w:hAnsi="宋体" w:cs="宋体"/>
          <w:color w:val="000000"/>
          <w:kern w:val="0"/>
          <w:sz w:val="28"/>
          <w:szCs w:val="28"/>
        </w:rPr>
        <w:tab/>
      </w:r>
    </w:p>
    <w:p>
      <w:pPr>
        <w:widowControl/>
        <w:adjustRightInd w:val="0"/>
        <w:snapToGrid w:val="0"/>
        <w:ind w:firstLine="560" w:firstLineChars="200"/>
        <w:rPr>
          <w:rFonts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79744" behindDoc="0" locked="0" layoutInCell="1" allowOverlap="1">
                <wp:simplePos x="0" y="0"/>
                <wp:positionH relativeFrom="column">
                  <wp:posOffset>342900</wp:posOffset>
                </wp:positionH>
                <wp:positionV relativeFrom="paragraph">
                  <wp:posOffset>8890</wp:posOffset>
                </wp:positionV>
                <wp:extent cx="1371600" cy="0"/>
                <wp:effectExtent l="9525" t="8890" r="9525" b="1016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0.7pt;height:0pt;width:108pt;z-index:251679744;mso-width-relative:page;mso-height-relative:page;" filled="f" stroked="t" coordsize="21600,21600" o:gfxdata="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W2VpnTAAAABgEAAA8A&#10;AAAAAAAAAQAgAAAAIgAAAGRycy9kb3ducmV2LnhtbFBLAQIUABQAAAAIAIdO4kAtjJZ24wEAAKwD&#10;AAAOAAAAAAAAAAEAIAAAACIBAABkcnMvZTJvRG9jLnhtbFBLBQYAAAAABgAGAFkBAAB3BQ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1    4</w:t>
      </w:r>
    </w:p>
    <w:p>
      <w:pPr>
        <w:adjustRightInd w:val="0"/>
        <w:snapToGrid w:val="0"/>
        <w:ind w:left="525"/>
        <w:jc w:val="left"/>
        <w:rPr>
          <w:rFonts w:hAnsi="宋体"/>
          <w:color w:val="000000"/>
          <w:sz w:val="28"/>
          <w:szCs w:val="28"/>
        </w:rPr>
      </w:pPr>
    </w:p>
    <w:p>
      <w:pPr>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通过今天这节课的学习，我们学会了两位数加整十数的分解和竖式算法，你还有什么不懂的问题，请记录下来和同学老师交流。</w:t>
      </w:r>
    </w:p>
    <w:p>
      <w:pPr>
        <w:ind w:firstLine="560" w:firstLineChars="200"/>
        <w:jc w:val="left"/>
        <w:rPr>
          <w:rFonts w:hAnsi="宋体" w:cs="宋体"/>
          <w:b/>
          <w:bCs/>
          <w:color w:val="000000"/>
          <w:sz w:val="28"/>
          <w:szCs w:val="28"/>
        </w:rPr>
      </w:pPr>
      <w:r>
        <w:rPr>
          <w:rFonts w:hint="eastAsia" w:hAnsi="宋体" w:cs="宋体"/>
          <w:color w:val="000000"/>
          <w:kern w:val="0"/>
          <w:sz w:val="28"/>
          <w:szCs w:val="28"/>
        </w:rPr>
        <w:t>设计意图：通过本节课的学习，学生们熟练掌握了两位数加一位数的不进位的竖式列法，对我们今后的计算有了很大的帮助。</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六、布置作业</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1、口算</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43＋4=    76＋3=    84＋3=    92＋4=</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82＋5=    74＋3=    53＋6=    76＋3=</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2、用竖式计算</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76＋3=            45＋3=</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3、笔算加法要（），从（）加起。</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4、计算54＋4时，先计算（）加（），等于（），再算（）加（）得（）</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5、7个十4个一加5个一等于（）</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6、8个十3个一加5个一等于（）</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7、每一本故事书要23元，买一个练习本要5元，一共需要多少元钱？</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8、图书馆有62本童话故事，又买来5本，现在有多少本童话故事？</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答案：1、47、79、87、96、87、77、59、79</w:t>
      </w:r>
    </w:p>
    <w:p>
      <w:pPr>
        <w:widowControl/>
        <w:adjustRightInd w:val="0"/>
        <w:snapToGrid w:val="0"/>
        <w:ind w:firstLine="1400" w:firstLineChars="500"/>
        <w:jc w:val="left"/>
        <w:rPr>
          <w:rFonts w:hAnsi="宋体" w:cs="宋体"/>
          <w:color w:val="000000"/>
          <w:kern w:val="0"/>
          <w:sz w:val="28"/>
          <w:szCs w:val="28"/>
        </w:rPr>
      </w:pPr>
      <w:r>
        <w:rPr>
          <w:rFonts w:hint="eastAsia" w:hAnsi="宋体"/>
          <w:color w:val="000000"/>
          <w:sz w:val="28"/>
          <w:szCs w:val="28"/>
        </w:rPr>
        <w:t xml:space="preserve">2、    </w:t>
      </w:r>
      <w:r>
        <w:rPr>
          <w:rFonts w:hint="eastAsia" w:hAnsi="宋体" w:cs="宋体"/>
          <w:color w:val="000000"/>
          <w:kern w:val="0"/>
          <w:sz w:val="28"/>
          <w:szCs w:val="28"/>
        </w:rPr>
        <w:t xml:space="preserve">7    6             </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 xml:space="preserve">    ＋      3</w:t>
      </w:r>
    </w:p>
    <w:p>
      <w:pPr>
        <w:widowControl/>
        <w:adjustRightInd w:val="0"/>
        <w:snapToGrid w:val="0"/>
        <w:ind w:firstLine="560" w:firstLineChars="200"/>
        <w:rPr>
          <w:rFonts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80768" behindDoc="0" locked="0" layoutInCell="1" allowOverlap="1">
                <wp:simplePos x="0" y="0"/>
                <wp:positionH relativeFrom="column">
                  <wp:posOffset>342900</wp:posOffset>
                </wp:positionH>
                <wp:positionV relativeFrom="paragraph">
                  <wp:posOffset>8890</wp:posOffset>
                </wp:positionV>
                <wp:extent cx="1371600" cy="0"/>
                <wp:effectExtent l="9525" t="9525" r="9525" b="9525"/>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0.7pt;height:0pt;width:108pt;z-index:251680768;mso-width-relative:page;mso-height-relative:page;" filled="f" stroked="t" coordsize="21600,21600" o:gfxdata="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bZWmdMAAAAGAQAA&#10;DwAAAAAAAAABACAAAAAiAAAAZHJzL2Rvd25yZXYueG1sUEsBAhQAFAAAAAgAh07iQB/ZUCzlAQAA&#10;rAMAAA4AAAAAAAAAAQAgAAAAIgEAAGRycy9lMm9Eb2MueG1sUEsFBgAAAAAGAAYAWQEAAHkFAAAA&#10;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7    9</w:t>
      </w:r>
    </w:p>
    <w:p>
      <w:pPr>
        <w:widowControl/>
        <w:adjustRightInd w:val="0"/>
        <w:snapToGrid w:val="0"/>
        <w:ind w:firstLine="1400" w:firstLineChars="500"/>
        <w:jc w:val="left"/>
        <w:rPr>
          <w:rFonts w:hAnsi="宋体" w:cs="宋体"/>
          <w:color w:val="000000"/>
          <w:kern w:val="0"/>
          <w:sz w:val="28"/>
          <w:szCs w:val="28"/>
        </w:rPr>
      </w:pPr>
      <w:r>
        <w:rPr>
          <w:rFonts w:hint="eastAsia" w:hAnsi="宋体"/>
          <w:color w:val="000000"/>
          <w:sz w:val="28"/>
          <w:szCs w:val="28"/>
        </w:rPr>
        <w:t xml:space="preserve">      </w:t>
      </w:r>
      <w:r>
        <w:rPr>
          <w:rFonts w:hint="eastAsia" w:hAnsi="宋体" w:cs="宋体"/>
          <w:color w:val="000000"/>
          <w:kern w:val="0"/>
          <w:sz w:val="28"/>
          <w:szCs w:val="28"/>
        </w:rPr>
        <w:t xml:space="preserve">4    5             </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 xml:space="preserve">    ＋      3</w:t>
      </w:r>
    </w:p>
    <w:p>
      <w:pPr>
        <w:widowControl/>
        <w:adjustRightInd w:val="0"/>
        <w:snapToGrid w:val="0"/>
        <w:ind w:firstLine="560" w:firstLineChars="200"/>
        <w:rPr>
          <w:rFonts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81792" behindDoc="0" locked="0" layoutInCell="1" allowOverlap="1">
                <wp:simplePos x="0" y="0"/>
                <wp:positionH relativeFrom="column">
                  <wp:posOffset>342900</wp:posOffset>
                </wp:positionH>
                <wp:positionV relativeFrom="paragraph">
                  <wp:posOffset>8890</wp:posOffset>
                </wp:positionV>
                <wp:extent cx="1371600" cy="0"/>
                <wp:effectExtent l="9525" t="12700" r="9525" b="635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0.7pt;height:0pt;width:108pt;z-index:251681792;mso-width-relative:page;mso-height-relative:page;" filled="f" stroked="t" coordsize="21600,21600" o:gfxdata="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W2VpnTAAAABgEAAA8A&#10;AAAAAAAAAQAgAAAAIgAAAGRycy9kb3ducmV2LnhtbFBLAQIUABQAAAAIAIdO4kAFt9Ye4wEAAKoD&#10;AAAOAAAAAAAAAAEAIAAAACIBAABkcnMvZTJvRG9jLnhtbFBLBQYAAAAABgAGAFkBAAB3BQ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4    8</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3、相同数为对齐     个位</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4、4   4   8   8   50  58</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5、79</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6、88</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7、23＋5=28（元）</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8、62＋5=67（本）</w:t>
      </w:r>
    </w:p>
    <w:p>
      <w:pPr>
        <w:tabs>
          <w:tab w:val="left" w:pos="2115"/>
        </w:tabs>
        <w:spacing w:line="17" w:lineRule="auto"/>
        <w:ind w:firstLine="560" w:firstLineChars="200"/>
        <w:rPr>
          <w:rFonts w:hAnsi="宋体"/>
          <w:color w:val="000000"/>
          <w:sz w:val="28"/>
          <w:szCs w:val="28"/>
        </w:rPr>
      </w:pPr>
    </w:p>
    <w:p>
      <w:pPr>
        <w:tabs>
          <w:tab w:val="left" w:pos="2115"/>
        </w:tabs>
        <w:spacing w:line="17" w:lineRule="auto"/>
        <w:ind w:firstLine="562" w:firstLineChars="200"/>
        <w:rPr>
          <w:rFonts w:hAnsi="宋体"/>
          <w:b/>
          <w:color w:val="000000"/>
          <w:sz w:val="28"/>
          <w:szCs w:val="28"/>
        </w:rPr>
      </w:pPr>
      <w:r>
        <w:rPr>
          <w:rFonts w:hint="eastAsia"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2232" w:firstLineChars="794"/>
              <w:rPr>
                <w:rFonts w:hAnsi="宋体"/>
                <w:b/>
                <w:color w:val="000000"/>
                <w:sz w:val="28"/>
                <w:szCs w:val="28"/>
              </w:rPr>
            </w:pPr>
            <w:r>
              <w:rPr>
                <w:rFonts w:hint="eastAsia" w:hAnsi="宋体"/>
                <w:b/>
                <w:color w:val="000000"/>
                <w:sz w:val="28"/>
                <w:szCs w:val="28"/>
              </w:rPr>
              <w:t>两位数加一位数（不进位）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widowControl/>
              <w:adjustRightInd w:val="0"/>
              <w:snapToGrid w:val="0"/>
              <w:ind w:firstLine="560" w:firstLineChars="200"/>
              <w:rPr>
                <w:rFonts w:hAnsi="宋体" w:cs="宋体"/>
                <w:color w:val="000000"/>
                <w:kern w:val="0"/>
                <w:sz w:val="28"/>
                <w:szCs w:val="28"/>
              </w:rPr>
            </w:pPr>
          </w:p>
          <w:p>
            <w:pPr>
              <w:widowControl/>
              <w:adjustRightInd w:val="0"/>
              <w:snapToGrid w:val="0"/>
              <w:ind w:firstLine="560" w:firstLineChars="200"/>
              <w:rPr>
                <w:rFonts w:hAnsi="宋体" w:cs="宋体"/>
                <w:color w:val="000000"/>
                <w:kern w:val="0"/>
                <w:sz w:val="28"/>
                <w:szCs w:val="28"/>
              </w:rPr>
            </w:pPr>
          </w:p>
          <w:p>
            <w:pPr>
              <w:widowControl/>
              <w:adjustRightInd w:val="0"/>
              <w:snapToGrid w:val="0"/>
              <w:ind w:firstLine="560" w:firstLineChars="200"/>
              <w:rPr>
                <w:rFonts w:hAnsi="宋体" w:cs="宋体"/>
                <w:color w:val="000000"/>
                <w:kern w:val="0"/>
                <w:sz w:val="28"/>
                <w:szCs w:val="28"/>
              </w:rPr>
            </w:pP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75648" behindDoc="0" locked="0" layoutInCell="1" allowOverlap="1">
                      <wp:simplePos x="0" y="0"/>
                      <wp:positionH relativeFrom="column">
                        <wp:posOffset>2305050</wp:posOffset>
                      </wp:positionH>
                      <wp:positionV relativeFrom="paragraph">
                        <wp:posOffset>203200</wp:posOffset>
                      </wp:positionV>
                      <wp:extent cx="0" cy="594360"/>
                      <wp:effectExtent l="9525" t="12700" r="9525" b="12065"/>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0" cy="5943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1.5pt;margin-top:16pt;height:46.8pt;width:0pt;z-index:251675648;mso-width-relative:page;mso-height-relative:page;" filled="f" stroked="t" coordsize="21600,21600" o:gfxdata="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vB7V0tUAAAAKAQAA&#10;DwAAAAAAAAABACAAAAAiAAAAZHJzL2Rvd25yZXYueG1sUEsBAhQAFAAAAAgAh07iQJf4LGPjAQAA&#10;qQMAAA4AAAAAAAAAAQAgAAAAJAEAAGRycy9lMm9Eb2MueG1sUEsFBgAAAAAGAAYAWQEAAHkFAAAA&#10;AA==&#10;">
                      <v:fill on="f" focussize="0,0"/>
                      <v:stroke color="#000000" joinstyle="round"/>
                      <v:imagedata o:title=""/>
                      <o:lock v:ext="edit" aspectratio="f"/>
                    </v:line>
                  </w:pict>
                </mc:Fallback>
              </mc:AlternateContent>
            </w:r>
            <w:r>
              <w:rPr>
                <w:rFonts w:hint="eastAsia" w:hAnsi="宋体" w:cs="宋体"/>
                <w:color w:val="000000"/>
                <w:kern w:val="0"/>
                <w:sz w:val="28"/>
                <w:szCs w:val="28"/>
              </w:rPr>
              <w:t>1、板书分解算式： 23＋4=27</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73600" behindDoc="0" locked="0" layoutInCell="1" allowOverlap="1">
                      <wp:simplePos x="0" y="0"/>
                      <wp:positionH relativeFrom="column">
                        <wp:posOffset>1847850</wp:posOffset>
                      </wp:positionH>
                      <wp:positionV relativeFrom="paragraph">
                        <wp:posOffset>22860</wp:posOffset>
                      </wp:positionV>
                      <wp:extent cx="95250" cy="290830"/>
                      <wp:effectExtent l="9525" t="5715" r="9525" b="8255"/>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flipH="1">
                                <a:off x="0" y="0"/>
                                <a:ext cx="95250" cy="29083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145.5pt;margin-top:1.8pt;height:22.9pt;width:7.5pt;z-index:251673600;mso-width-relative:page;mso-height-relative:page;" filled="f" stroked="t" coordsize="21600,21600" o:gfxdata="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Ef&#10;ZXvWAAAACAEAAA8AAAAAAAAAAQAgAAAAIgAAAGRycy9kb3ducmV2LnhtbFBLAQIUABQAAAAIAIdO&#10;4kAT9wrU7AEAALcDAAAOAAAAAAAAAAEAIAAAACUBAABkcnMvZTJvRG9jLnhtbFBLBQYAAAAABgAG&#10;AFkBAACD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74624" behindDoc="0" locked="0" layoutInCell="1" allowOverlap="1">
                      <wp:simplePos x="0" y="0"/>
                      <wp:positionH relativeFrom="column">
                        <wp:posOffset>1967865</wp:posOffset>
                      </wp:positionH>
                      <wp:positionV relativeFrom="paragraph">
                        <wp:posOffset>25400</wp:posOffset>
                      </wp:positionV>
                      <wp:extent cx="114300" cy="297180"/>
                      <wp:effectExtent l="5715" t="8255" r="13335" b="889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1143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4.95pt;margin-top:2pt;height:23.4pt;width:9pt;z-index:251674624;mso-width-relative:page;mso-height-relative:page;" filled="f" stroked="t" coordsize="21600,21600" o:gfxdata="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mZKMi&#10;1gAAAAgBAAAPAAAAAAAAAAEAIAAAACIAAABkcnMvZG93bnJldi54bWxQSwECFAAUAAAACACHTuJA&#10;BEauW+oBAACuAwAADgAAAAAAAAABACAAAAAlAQAAZHJzL2Uyb0RvYy54bWxQSwUGAAAAAAYABgBZ&#10;AQAAgQ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9504" behindDoc="0" locked="0" layoutInCell="1" allowOverlap="1">
                      <wp:simplePos x="0" y="0"/>
                      <wp:positionH relativeFrom="column">
                        <wp:posOffset>1485900</wp:posOffset>
                      </wp:positionH>
                      <wp:positionV relativeFrom="paragraph">
                        <wp:posOffset>26035</wp:posOffset>
                      </wp:positionV>
                      <wp:extent cx="0" cy="0"/>
                      <wp:effectExtent l="9525" t="8890" r="9525" b="1016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69504;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ULPLg0gAAAAcBAAAPAAAAAAAAAAEA&#10;IAAAACIAAABkcnMvZG93bnJldi54bWxQSwECFAAUAAAACACHTuJAqBLqM9wBAACkAwAADgAAAAAA&#10;AAABACAAAAAhAQAAZHJzL2Uyb0RvYy54bWxQSwUGAAAAAAYABgBZAQAAbw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71552" behindDoc="0" locked="0" layoutInCell="1" allowOverlap="1">
                      <wp:simplePos x="0" y="0"/>
                      <wp:positionH relativeFrom="column">
                        <wp:posOffset>2078990</wp:posOffset>
                      </wp:positionH>
                      <wp:positionV relativeFrom="paragraph">
                        <wp:posOffset>262255</wp:posOffset>
                      </wp:positionV>
                      <wp:extent cx="228600" cy="3175"/>
                      <wp:effectExtent l="12065" t="8890" r="6985" b="698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28600" cy="317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63.7pt;margin-top:20.65pt;height:0.25pt;width:18pt;z-index:251671552;mso-width-relative:page;mso-height-relative:page;" filled="f" stroked="t" coordsize="21600,21600" o:gfxdata="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xaR0dcAAAAJAQAADwAAAAAAAAABACAAAAAiAAAAZHJzL2Rvd25yZXYueG1sUEsBAhQAFAAAAAgA&#10;h07iQD0Lw+DtAQAAtgMAAA4AAAAAAAAAAQAgAAAAJgEAAGRycy9lMm9Eb2MueG1sUEsFBgAAAAAG&#10;AAYAWQEAAIUFA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72576" behindDoc="0" locked="0" layoutInCell="1" allowOverlap="1">
                      <wp:simplePos x="0" y="0"/>
                      <wp:positionH relativeFrom="column">
                        <wp:posOffset>2078990</wp:posOffset>
                      </wp:positionH>
                      <wp:positionV relativeFrom="paragraph">
                        <wp:posOffset>64135</wp:posOffset>
                      </wp:positionV>
                      <wp:extent cx="0" cy="198120"/>
                      <wp:effectExtent l="12065" t="10795" r="6985" b="1016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1981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63.7pt;margin-top:5.05pt;height:15.6pt;width:0pt;z-index:251672576;mso-width-relative:page;mso-height-relative:page;" filled="f" stroked="t" coordsize="21600,21600" o:gfxdata="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y6OHjdUA&#10;AAAJAQAADwAAAAAAAAABACAAAAAiAAAAZHJzL2Rvd25yZXYueG1sUEsBAhQAFAAAAAgAh07iQHxm&#10;zNjpAQAAswMAAA4AAAAAAAAAAQAgAAAAJAEAAGRycy9lMm9Eb2MueG1sUEsFBgAAAAAGAAYAWQEA&#10;AH8FA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70528" behindDoc="0" locked="0" layoutInCell="1" allowOverlap="1">
                      <wp:simplePos x="0" y="0"/>
                      <wp:positionH relativeFrom="column">
                        <wp:posOffset>1257300</wp:posOffset>
                      </wp:positionH>
                      <wp:positionV relativeFrom="paragraph">
                        <wp:posOffset>200660</wp:posOffset>
                      </wp:positionV>
                      <wp:extent cx="0" cy="0"/>
                      <wp:effectExtent l="9525" t="13970" r="9525" b="508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70528;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zCvnPUAAAACQEAAA8AAAAAAAAA&#10;AQAgAAAAIgAAAGRycy9kb3ducmV2LnhtbFBLAQIUABQAAAAIAIdO4kAKZlSw3AEAAKQDAAAOAAAA&#10;AAAAAAEAIAAAACMBAABkcnMvZTJvRG9jLnhtbFBLBQYAAAAABgAGAFkBAABxBQ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20  3</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 xml:space="preserve">                    7</w:t>
            </w:r>
          </w:p>
          <w:p>
            <w:pPr>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把23分解成20和3，先算3加4等于7根，再算20加7等于27。</w:t>
            </w:r>
          </w:p>
          <w:p>
            <w:pPr>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2、</w:t>
            </w:r>
          </w:p>
          <w:p>
            <w:pPr>
              <w:widowControl/>
              <w:adjustRightInd w:val="0"/>
              <w:snapToGrid w:val="0"/>
              <w:ind w:firstLine="1680" w:firstLineChars="600"/>
              <w:jc w:val="left"/>
              <w:rPr>
                <w:rFonts w:hAnsi="宋体" w:cs="宋体"/>
                <w:color w:val="000000"/>
                <w:kern w:val="0"/>
                <w:sz w:val="28"/>
                <w:szCs w:val="28"/>
              </w:rPr>
            </w:pPr>
            <w:r>
              <w:rPr>
                <w:rFonts w:hint="eastAsia" w:hAnsi="宋体" w:cs="宋体"/>
                <w:color w:val="000000"/>
                <w:kern w:val="0"/>
                <w:sz w:val="28"/>
                <w:szCs w:val="28"/>
              </w:rPr>
              <w:t xml:space="preserve">2     2              </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 xml:space="preserve">    ＋        5</w:t>
            </w:r>
            <w:r>
              <w:rPr>
                <w:rFonts w:hAnsi="宋体" w:cs="宋体"/>
                <w:color w:val="000000"/>
                <w:kern w:val="0"/>
                <w:sz w:val="28"/>
                <w:szCs w:val="28"/>
              </w:rPr>
              <w:tab/>
            </w:r>
          </w:p>
          <w:p>
            <w:pPr>
              <w:widowControl/>
              <w:adjustRightInd w:val="0"/>
              <w:snapToGrid w:val="0"/>
              <w:ind w:firstLine="560" w:firstLineChars="200"/>
              <w:rPr>
                <w:rFonts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76672" behindDoc="0" locked="0" layoutInCell="1" allowOverlap="1">
                      <wp:simplePos x="0" y="0"/>
                      <wp:positionH relativeFrom="column">
                        <wp:posOffset>342900</wp:posOffset>
                      </wp:positionH>
                      <wp:positionV relativeFrom="paragraph">
                        <wp:posOffset>8890</wp:posOffset>
                      </wp:positionV>
                      <wp:extent cx="1371600" cy="0"/>
                      <wp:effectExtent l="9525" t="7620" r="9525" b="1143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0.7pt;height:0pt;width:108pt;z-index:251676672;mso-width-relative:page;mso-height-relative:page;" filled="f" stroked="t" coordsize="21600,21600" o:gfxdata="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bZWmdMAAAAGAQAADwAA&#10;AAAAAAABACAAAAAiAAAAZHJzL2Rvd25yZXYueG1sUEsBAhQAFAAAAAgAh07iQNhzEAHiAQAAqgMA&#10;AA4AAAAAAAAAAQAgAAAAIgEAAGRycy9lMm9Eb2MueG1sUEsFBgAAAAAGAAYAWQEAAHY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2     7</w:t>
            </w:r>
          </w:p>
          <w:p>
            <w:pPr>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笔算加法，要相同数位对齐，从个位加起。</w:t>
            </w:r>
          </w:p>
        </w:tc>
      </w:tr>
    </w:tbl>
    <w:p>
      <w:pPr>
        <w:adjustRightInd w:val="0"/>
        <w:snapToGrid w:val="0"/>
        <w:ind w:firstLine="562" w:firstLineChars="200"/>
        <w:jc w:val="left"/>
        <w:rPr>
          <w:rFonts w:hAnsi="宋体"/>
          <w:b/>
          <w:color w:val="000000"/>
          <w:sz w:val="28"/>
          <w:szCs w:val="28"/>
        </w:rPr>
      </w:pPr>
      <w:r>
        <w:rPr>
          <w:rFonts w:hint="eastAsia" w:hAnsi="宋体"/>
          <w:b/>
          <w:color w:val="000000"/>
          <w:sz w:val="28"/>
          <w:szCs w:val="28"/>
        </w:rPr>
        <w:t>教学资料包</w:t>
      </w:r>
    </w:p>
    <w:p>
      <w:pPr>
        <w:adjustRightInd w:val="0"/>
        <w:snapToGrid w:val="0"/>
        <w:ind w:firstLine="562" w:firstLineChars="200"/>
        <w:jc w:val="left"/>
        <w:rPr>
          <w:rFonts w:hAnsi="宋体"/>
          <w:b/>
          <w:color w:val="FF0000"/>
          <w:sz w:val="28"/>
          <w:szCs w:val="28"/>
        </w:rPr>
      </w:pPr>
      <w:r>
        <w:rPr>
          <w:rFonts w:hint="eastAsia" w:hAnsi="宋体"/>
          <w:b/>
          <w:color w:val="000000"/>
          <w:sz w:val="28"/>
          <w:szCs w:val="28"/>
        </w:rPr>
        <w:t xml:space="preserve"> </w:t>
      </w:r>
      <w:r>
        <w:rPr>
          <w:rFonts w:hint="eastAsia" w:hAnsi="宋体"/>
          <w:b/>
          <w:color w:val="FF0000"/>
          <w:sz w:val="28"/>
          <w:szCs w:val="28"/>
        </w:rPr>
        <w:t xml:space="preserve">教学资源 </w:t>
      </w:r>
    </w:p>
    <w:p>
      <w:pPr>
        <w:adjustRightInd w:val="0"/>
        <w:snapToGrid w:val="0"/>
        <w:jc w:val="left"/>
        <w:rPr>
          <w:rFonts w:hAnsi="宋体"/>
          <w:b/>
          <w:color w:val="000000"/>
          <w:sz w:val="28"/>
          <w:szCs w:val="28"/>
        </w:rPr>
      </w:pPr>
      <w:r>
        <w:rPr>
          <w:rFonts w:hint="eastAsia" w:hAnsi="宋体"/>
          <w:b/>
          <w:color w:val="000000"/>
          <w:sz w:val="28"/>
          <w:szCs w:val="28"/>
        </w:rPr>
        <w:t xml:space="preserve">  1、计算24加5时，可以用分解方式计算，例如：先将（）分解为（）和（），再用（）加（）等于（），最后用（）加（）得（）。也可以用竖式计算，要（），从（）加起。</w:t>
      </w:r>
    </w:p>
    <w:p>
      <w:pPr>
        <w:adjustRightInd w:val="0"/>
        <w:snapToGrid w:val="0"/>
        <w:jc w:val="left"/>
        <w:rPr>
          <w:rFonts w:hAnsi="宋体"/>
          <w:color w:val="000000"/>
          <w:sz w:val="28"/>
          <w:szCs w:val="28"/>
        </w:rPr>
      </w:pPr>
      <w:r>
        <w:rPr>
          <w:rFonts w:hint="eastAsia" w:hAnsi="宋体"/>
          <w:color w:val="000000"/>
          <w:sz w:val="28"/>
          <w:szCs w:val="28"/>
        </w:rPr>
        <w:t>2、一个文具盒是26元，一个练习本是3元，用30元买两样东西够吗？</w:t>
      </w:r>
    </w:p>
    <w:p>
      <w:pPr>
        <w:adjustRightInd w:val="0"/>
        <w:snapToGrid w:val="0"/>
        <w:jc w:val="left"/>
        <w:rPr>
          <w:rFonts w:hAnsi="宋体"/>
          <w:color w:val="000000"/>
          <w:sz w:val="28"/>
          <w:szCs w:val="28"/>
        </w:rPr>
      </w:pPr>
      <w:r>
        <w:rPr>
          <w:rFonts w:hint="eastAsia" w:hAnsi="宋体"/>
          <w:color w:val="000000"/>
          <w:sz w:val="28"/>
          <w:szCs w:val="28"/>
        </w:rPr>
        <w:t>3、王婆婆卖水果，有苹果43个，梨子比苹果多5个，苹果和梨子一共有多少个？</w:t>
      </w:r>
    </w:p>
    <w:p>
      <w:pPr>
        <w:adjustRightInd w:val="0"/>
        <w:snapToGrid w:val="0"/>
        <w:jc w:val="left"/>
        <w:rPr>
          <w:rFonts w:hAnsi="宋体"/>
          <w:color w:val="000000"/>
          <w:sz w:val="28"/>
          <w:szCs w:val="28"/>
        </w:rPr>
      </w:pPr>
      <w:r>
        <w:rPr>
          <w:rFonts w:hint="eastAsia" w:hAnsi="宋体"/>
          <w:color w:val="000000"/>
          <w:sz w:val="28"/>
          <w:szCs w:val="28"/>
        </w:rPr>
        <w:t>答案：1、24   20   4    4   5   9    9   20    29  相同数位对齐    个位</w:t>
      </w:r>
    </w:p>
    <w:p>
      <w:pPr>
        <w:adjustRightInd w:val="0"/>
        <w:snapToGrid w:val="0"/>
        <w:jc w:val="left"/>
        <w:rPr>
          <w:rFonts w:hAnsi="宋体"/>
          <w:color w:val="000000"/>
          <w:sz w:val="28"/>
          <w:szCs w:val="28"/>
        </w:rPr>
      </w:pPr>
      <w:r>
        <w:rPr>
          <w:rFonts w:hint="eastAsia" w:hAnsi="宋体"/>
          <w:color w:val="000000"/>
          <w:sz w:val="28"/>
          <w:szCs w:val="28"/>
        </w:rPr>
        <w:t>2、26＋3=29（元）29＜30  答：够</w:t>
      </w:r>
    </w:p>
    <w:p>
      <w:pPr>
        <w:adjustRightInd w:val="0"/>
        <w:snapToGrid w:val="0"/>
        <w:jc w:val="left"/>
        <w:rPr>
          <w:rFonts w:hAnsi="宋体"/>
          <w:color w:val="000000"/>
          <w:sz w:val="28"/>
          <w:szCs w:val="28"/>
        </w:rPr>
      </w:pPr>
      <w:r>
        <w:rPr>
          <w:rFonts w:hint="eastAsia" w:hAnsi="宋体"/>
          <w:color w:val="000000"/>
          <w:sz w:val="28"/>
          <w:szCs w:val="28"/>
        </w:rPr>
        <w:t>3、43＋5=48（个）</w:t>
      </w:r>
    </w:p>
    <w:p>
      <w:pPr>
        <w:adjustRightInd w:val="0"/>
        <w:snapToGrid w:val="0"/>
        <w:jc w:val="left"/>
        <w:rPr>
          <w:rFonts w:hAnsi="宋体"/>
          <w:color w:val="000000"/>
          <w:sz w:val="28"/>
          <w:szCs w:val="28"/>
        </w:rPr>
      </w:pPr>
      <w:r>
        <w:rPr>
          <w:rFonts w:hint="eastAsia" w:hAnsi="宋体"/>
          <w:b/>
          <w:color w:val="000000"/>
          <w:sz w:val="28"/>
          <w:szCs w:val="28"/>
        </w:rPr>
        <w:t xml:space="preserve">教学链接     </w:t>
      </w:r>
      <w:r>
        <w:rPr>
          <w:rFonts w:hint="eastAsia" w:hAnsi="宋体"/>
          <w:color w:val="000000"/>
          <w:sz w:val="28"/>
          <w:szCs w:val="28"/>
        </w:rPr>
        <w:t xml:space="preserve">数学资源如何用好小学数学情境图                 </w:t>
      </w:r>
    </w:p>
    <w:p>
      <w:pPr>
        <w:adjustRightInd w:val="0"/>
        <w:snapToGrid w:val="0"/>
        <w:ind w:firstLine="560" w:firstLineChars="200"/>
        <w:jc w:val="left"/>
        <w:rPr>
          <w:rFonts w:hAnsi="宋体"/>
          <w:color w:val="000000"/>
          <w:sz w:val="28"/>
          <w:szCs w:val="28"/>
        </w:rPr>
      </w:pPr>
      <w:r>
        <w:rPr>
          <w:rFonts w:hint="eastAsia" w:hAnsi="宋体"/>
          <w:color w:val="000000"/>
          <w:sz w:val="28"/>
          <w:szCs w:val="28"/>
        </w:rPr>
        <w:t>小学数学最吸引学生的是一幅幅色彩鲜艳的情境图，同时为我们教师引导学生通过熟悉的情境进行数学探究，从而感受数学知识的含义，认识数学与生活的密切联系提供了丰富的教学资源。但不能合理利用情境图辅助教学，根本调动不了学生的数学思维，引发不了学生的数学思考，使情境题图失去应有的数学价值，课堂也失去应有的数学味。如何有效地用好情境图呢？我认真地认识和审视教材中的情境图，同时反思自己的实践教学。我认为要用好情境图，用心地领会情境图的内涵，在此基础上进行灵活地使用，才能真正发挥情境图的最大价值，使它真正有效地服务于我们的课堂教学。  要用好主题图，教师不仅要正确认识情境图，领会它的内涵，也要考虑怎样灵活使用，才能达到优化情境图，使我们的课堂教学取得事半功倍的效果。我在多年的教学实践中总结出下面几点有效的做法。</w:t>
      </w:r>
    </w:p>
    <w:p>
      <w:pPr>
        <w:adjustRightInd w:val="0"/>
        <w:snapToGrid w:val="0"/>
        <w:ind w:firstLine="560" w:firstLineChars="200"/>
        <w:jc w:val="left"/>
        <w:rPr>
          <w:rFonts w:hAnsi="宋体"/>
          <w:color w:val="000000"/>
          <w:sz w:val="28"/>
          <w:szCs w:val="28"/>
        </w:rPr>
      </w:pPr>
      <w:r>
        <w:rPr>
          <w:rFonts w:hint="eastAsia" w:hAnsi="宋体"/>
          <w:color w:val="000000"/>
          <w:sz w:val="28"/>
          <w:szCs w:val="28"/>
        </w:rPr>
        <w:t xml:space="preserve">  １. 合理把握情境图的呈现方式   “情境图”蕴含的数学理念，并不仅仅在于“情境图”的表现形式，更在于情景的呈现过程。教材情境图作为一个包含丰富的数学信息场景，教师的呈现方式对“情境图”的教育教学价值的体现有着相当重要的影响。在课堂教学中，情境图的呈现主要有以下几种方式：    </w:t>
      </w:r>
    </w:p>
    <w:p>
      <w:pPr>
        <w:adjustRightInd w:val="0"/>
        <w:snapToGrid w:val="0"/>
        <w:ind w:firstLine="560" w:firstLineChars="200"/>
        <w:jc w:val="left"/>
        <w:rPr>
          <w:rFonts w:hAnsi="宋体"/>
          <w:b/>
          <w:color w:val="000000"/>
          <w:sz w:val="28"/>
          <w:szCs w:val="28"/>
        </w:rPr>
      </w:pPr>
      <w:r>
        <w:rPr>
          <w:rFonts w:hint="eastAsia" w:hAnsi="宋体"/>
          <w:color w:val="000000"/>
          <w:sz w:val="28"/>
          <w:szCs w:val="28"/>
        </w:rPr>
        <w:t>（1） 分层展示。  挖掘出情境图中的隐含数学问题是数学学习的关键，根据小学生的思维特点，如果将学生一下子置于非常复杂的情境中发现数学问题，会让他们东拉一句西扯一句，无所适从。  教师可以按各个场景分批出示，每出示一个场景，引导学生收集信息，提出问题，解决问题。在这个过程中，由于老师的合理安排，主题图依然发挥着重要的作用，为学生的探索过程提供思维表象，激励学生探究的热情，促使学生生活经验不断数学化。</w:t>
      </w:r>
    </w:p>
    <w:p>
      <w:pPr>
        <w:adjustRightInd w:val="0"/>
        <w:snapToGrid w:val="0"/>
        <w:ind w:left="560"/>
        <w:jc w:val="left"/>
        <w:rPr>
          <w:rFonts w:hAnsi="宋体"/>
          <w:color w:val="000000"/>
          <w:sz w:val="28"/>
          <w:szCs w:val="28"/>
        </w:rPr>
      </w:pPr>
      <w:r>
        <w:rPr>
          <w:rFonts w:hint="eastAsia" w:hAnsi="宋体"/>
          <w:color w:val="000000"/>
          <w:sz w:val="28"/>
          <w:szCs w:val="28"/>
        </w:rPr>
        <w:t>（2） 变静态为动态过程。  关注学生学习的过程与方法，是新</w:t>
      </w:r>
    </w:p>
    <w:p>
      <w:pPr>
        <w:adjustRightInd w:val="0"/>
        <w:snapToGrid w:val="0"/>
        <w:jc w:val="left"/>
        <w:rPr>
          <w:rFonts w:hAnsi="宋体"/>
          <w:color w:val="000000"/>
          <w:sz w:val="28"/>
          <w:szCs w:val="28"/>
        </w:rPr>
      </w:pPr>
      <w:r>
        <w:rPr>
          <w:rFonts w:hint="eastAsia" w:hAnsi="宋体"/>
          <w:color w:val="000000"/>
          <w:sz w:val="28"/>
          <w:szCs w:val="28"/>
        </w:rPr>
        <w:t xml:space="preserve">课标中的基本理念之一，教材中的“情境图”表现在课本上都是静止的，在教学中，我们通过处理，使原本静态的情境图变成了动态过程式的演示，在紧紧把握学生思维的前提下，让学生发现问题，提出问题、进而解决问题。  </w:t>
      </w:r>
    </w:p>
    <w:p>
      <w:pPr>
        <w:adjustRightInd w:val="0"/>
        <w:snapToGrid w:val="0"/>
        <w:ind w:firstLine="560" w:firstLineChars="200"/>
        <w:jc w:val="left"/>
        <w:rPr>
          <w:rFonts w:hAnsi="宋体"/>
          <w:color w:val="000000"/>
          <w:sz w:val="28"/>
          <w:szCs w:val="28"/>
        </w:rPr>
      </w:pPr>
      <w:r>
        <w:rPr>
          <w:rFonts w:hint="eastAsia" w:hAnsi="宋体"/>
          <w:color w:val="000000"/>
          <w:sz w:val="28"/>
          <w:szCs w:val="28"/>
        </w:rPr>
        <w:t xml:space="preserve"> 2.拓展情境图的多样使用   不能单纯认为情境图的功能只用来创设情境，引入课题，结果学生仅仅是开头几分钟在情境中学习，剩余的时间就脱离情境图学习单纯的数学知识，这不但让学生一下子觉得没了兴趣，还对教学资源造成极大的浪费。</w:t>
      </w:r>
    </w:p>
    <w:p>
      <w:pPr>
        <w:adjustRightInd w:val="0"/>
        <w:snapToGrid w:val="0"/>
        <w:ind w:firstLine="560" w:firstLineChars="200"/>
        <w:jc w:val="left"/>
        <w:rPr>
          <w:rFonts w:hAnsi="宋体"/>
          <w:color w:val="000000"/>
          <w:sz w:val="28"/>
          <w:szCs w:val="28"/>
        </w:rPr>
      </w:pPr>
      <w:r>
        <w:rPr>
          <w:rFonts w:hint="eastAsia" w:hAnsi="宋体"/>
          <w:color w:val="000000"/>
          <w:sz w:val="28"/>
          <w:szCs w:val="28"/>
        </w:rPr>
        <w:t>新教材的使用拓宽了我们的教学视野，为我们在教学中有效落实课标理念提供了载体，不仅承载着知识，更渗透着数学思想方法。因此，在实际教学中，我们一定要理性地看待情境图，并深入地领会情境图的内涵，在此基础上对情境图进行灵活地、创造地使用，这样才能充分发挥情境图的最大价值，使我们的课堂真正实现为学生发展服务的目标。</w:t>
      </w:r>
    </w:p>
    <w:p>
      <w:pPr>
        <w:adjustRightInd w:val="0"/>
        <w:snapToGrid w:val="0"/>
        <w:ind w:firstLine="560" w:firstLineChars="200"/>
        <w:jc w:val="left"/>
        <w:rPr>
          <w:rFonts w:hAnsi="宋体"/>
          <w:color w:val="00000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val="en-US" w:eastAsia="zh-CN"/>
      </w:rPr>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6666F"/>
    <w:multiLevelType w:val="multilevel"/>
    <w:tmpl w:val="3116666F"/>
    <w:lvl w:ilvl="0" w:tentative="0">
      <w:start w:val="1"/>
      <w:numFmt w:val="japaneseCounting"/>
      <w:lvlText w:val="%1、"/>
      <w:lvlJc w:val="left"/>
      <w:pPr>
        <w:tabs>
          <w:tab w:val="left" w:pos="1140"/>
        </w:tabs>
        <w:ind w:left="11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093B8A"/>
    <w:rsid w:val="00093B8A"/>
    <w:rsid w:val="002C20F0"/>
    <w:rsid w:val="00795E54"/>
    <w:rsid w:val="008C03AC"/>
    <w:rsid w:val="009F3C29"/>
    <w:rsid w:val="00BC35BD"/>
    <w:rsid w:val="42F46DF1"/>
    <w:rsid w:val="782A4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570</Words>
  <Characters>3250</Characters>
  <Lines>27</Lines>
  <Paragraphs>7</Paragraphs>
  <TotalTime>0</TotalTime>
  <ScaleCrop>false</ScaleCrop>
  <LinksUpToDate>false</LinksUpToDate>
  <CharactersWithSpaces>3813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2018-08-29T06:48:00Z</dcterms:created>
  <dc:creator>Administrator</dc:creator>
  <cp:lastModifiedBy>Administrator</cp:lastModifiedBy>
  <dcterms:modified xsi:type="dcterms:W3CDTF">2024-01-03T06:42:59Z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331B1A2FC0174B79BAD3A38AFCBA0F30</vt:lpwstr>
  </property>
</Properties>
</file>